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6782" w:tblpY="1463"/>
        <w:tblOverlap w:val="never"/>
        <w:tblW w:w="330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34"/>
        <w:gridCol w:w="1868"/>
      </w:tblGrid>
      <w:tr w14:paraId="5083CD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7" w:hRule="atLeast"/>
        </w:trPr>
        <w:tc>
          <w:tcPr>
            <w:tcW w:w="1434" w:type="dxa"/>
            <w:vAlign w:val="center"/>
          </w:tcPr>
          <w:p w14:paraId="39ADC583">
            <w:pPr>
              <w:spacing w:before="43" w:line="219" w:lineRule="auto"/>
              <w:ind w:left="332"/>
              <w:rPr>
                <w:rFonts w:ascii="宋体" w:hAnsi="宋体" w:eastAsia="宋体" w:cs="宋体"/>
              </w:rPr>
            </w:pPr>
            <w:r>
              <w:rPr>
                <w:rFonts w:hint="eastAsia" w:ascii="宋体" w:hAnsi="宋体" w:eastAsia="宋体" w:cs="宋体"/>
                <w:spacing w:val="-8"/>
              </w:rPr>
              <w:t>学科名称</w:t>
            </w:r>
          </w:p>
        </w:tc>
        <w:tc>
          <w:tcPr>
            <w:tcW w:w="1868" w:type="dxa"/>
            <w:vAlign w:val="center"/>
          </w:tcPr>
          <w:p w14:paraId="4174FFEB">
            <w:pPr>
              <w:spacing w:before="44" w:line="221" w:lineRule="auto"/>
              <w:ind w:left="77"/>
              <w:rPr>
                <w:rFonts w:ascii="宋体" w:hAnsi="宋体" w:eastAsia="宋体" w:cs="宋体"/>
              </w:rPr>
            </w:pPr>
          </w:p>
        </w:tc>
      </w:tr>
      <w:tr w14:paraId="178DD4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1434" w:type="dxa"/>
            <w:vAlign w:val="center"/>
          </w:tcPr>
          <w:p w14:paraId="265B3FB8">
            <w:pPr>
              <w:spacing w:before="41" w:line="219" w:lineRule="auto"/>
              <w:ind w:left="302"/>
              <w:rPr>
                <w:rFonts w:ascii="宋体" w:hAnsi="宋体" w:eastAsia="宋体" w:cs="宋体"/>
              </w:rPr>
            </w:pPr>
            <w:r>
              <w:rPr>
                <w:rFonts w:hint="eastAsia" w:ascii="宋体" w:hAnsi="宋体" w:eastAsia="宋体" w:cs="宋体"/>
                <w:spacing w:val="-2"/>
              </w:rPr>
              <w:t>学科代码</w:t>
            </w:r>
          </w:p>
        </w:tc>
        <w:tc>
          <w:tcPr>
            <w:tcW w:w="1868" w:type="dxa"/>
            <w:vAlign w:val="center"/>
          </w:tcPr>
          <w:p w14:paraId="29FFDB57"/>
        </w:tc>
      </w:tr>
    </w:tbl>
    <w:p w14:paraId="3F0A8F51">
      <w:pPr>
        <w:spacing w:before="143" w:line="218" w:lineRule="auto"/>
        <w:ind w:firstLine="856" w:firstLineChars="200"/>
        <w:rPr>
          <w:rFonts w:ascii="宋体" w:hAnsi="宋体" w:eastAsia="宋体" w:cs="宋体"/>
          <w:spacing w:val="-6"/>
          <w:sz w:val="44"/>
          <w:szCs w:val="44"/>
          <w14:textOutline w14:w="11176" w14:cap="sq" w14:cmpd="sng" w14:algn="ctr">
            <w14:solidFill>
              <w14:srgbClr w14:val="000000"/>
            </w14:solidFill>
            <w14:prstDash w14:val="solid"/>
            <w14:miter w14:val="0"/>
          </w14:textOutline>
        </w:rPr>
      </w:pPr>
    </w:p>
    <w:p w14:paraId="195C520A">
      <w:pPr>
        <w:spacing w:before="143" w:line="218" w:lineRule="auto"/>
        <w:jc w:val="center"/>
        <w:rPr>
          <w:rFonts w:ascii="仿宋_GB2312" w:hAnsi="宋体" w:eastAsia="仿宋_GB2312" w:cs="宋体"/>
          <w:color w:val="000000" w:themeColor="text1"/>
          <w:spacing w:val="-6"/>
          <w:sz w:val="56"/>
          <w:szCs w:val="56"/>
          <w14:textOutline w14:w="11176" w14:cap="sq" w14:cmpd="sng" w14:algn="ctr">
            <w14:solidFill>
              <w14:srgbClr w14:val="000000"/>
            </w14:solidFill>
            <w14:prstDash w14:val="solid"/>
            <w14:miter w14:val="0"/>
          </w14:textOutline>
          <w14:textFill>
            <w14:solidFill>
              <w14:schemeClr w14:val="tx1"/>
            </w14:solidFill>
          </w14:textFill>
        </w:rPr>
      </w:pPr>
      <w:bookmarkStart w:id="0" w:name="_Hlk166679625"/>
    </w:p>
    <w:p w14:paraId="2EC68717">
      <w:pPr>
        <w:spacing w:before="143" w:line="218" w:lineRule="auto"/>
        <w:jc w:val="center"/>
        <w:rPr>
          <w:rFonts w:ascii="仿宋_GB2312" w:hAnsi="宋体" w:eastAsia="仿宋_GB2312" w:cs="宋体"/>
          <w:color w:val="000000" w:themeColor="text1"/>
          <w:spacing w:val="-6"/>
          <w:sz w:val="56"/>
          <w:szCs w:val="56"/>
          <w14:textOutline w14:w="11176" w14:cap="sq" w14:cmpd="sng" w14:algn="ctr">
            <w14:solidFill>
              <w14:srgbClr w14:val="000000"/>
            </w14:solidFill>
            <w14:prstDash w14:val="solid"/>
            <w14:miter w14:val="0"/>
          </w14:textOutline>
          <w14:textFill>
            <w14:solidFill>
              <w14:schemeClr w14:val="tx1"/>
            </w14:solidFill>
          </w14:textFill>
        </w:rPr>
      </w:pPr>
    </w:p>
    <w:p w14:paraId="4635031D">
      <w:pPr>
        <w:spacing w:before="143" w:line="218" w:lineRule="auto"/>
        <w:jc w:val="center"/>
        <w:rPr>
          <w:rFonts w:ascii="仿宋_GB2312" w:hAnsi="宋体" w:eastAsia="仿宋_GB2312" w:cs="宋体"/>
          <w:color w:val="000000" w:themeColor="text1"/>
          <w:spacing w:val="-6"/>
          <w:sz w:val="56"/>
          <w:szCs w:val="56"/>
          <w14:textOutline w14:w="11176" w14:cap="sq" w14:cmpd="sng" w14:algn="ctr">
            <w14:solidFill>
              <w14:srgbClr w14:val="000000"/>
            </w14:solidFill>
            <w14:prstDash w14:val="solid"/>
            <w14:miter w14:val="0"/>
          </w14:textOutline>
          <w14:textFill>
            <w14:solidFill>
              <w14:schemeClr w14:val="tx1"/>
            </w14:solidFill>
          </w14:textFill>
        </w:rPr>
      </w:pPr>
      <w:r>
        <w:rPr>
          <w:rFonts w:hint="eastAsia" w:ascii="仿宋_GB2312" w:hAnsi="宋体" w:eastAsia="仿宋_GB2312" w:cs="宋体"/>
          <w:color w:val="000000" w:themeColor="text1"/>
          <w:spacing w:val="-6"/>
          <w:sz w:val="56"/>
          <w:szCs w:val="56"/>
          <w14:textOutline w14:w="11176" w14:cap="sq" w14:cmpd="sng" w14:algn="ctr">
            <w14:solidFill>
              <w14:srgbClr w14:val="000000"/>
            </w14:solidFill>
            <w14:prstDash w14:val="solid"/>
            <w14:miter w14:val="0"/>
          </w14:textOutline>
          <w14:textFill>
            <w14:solidFill>
              <w14:schemeClr w14:val="tx1"/>
            </w14:solidFill>
          </w14:textFill>
        </w:rPr>
        <w:t>浙江师范大学青年人才计划培育</w:t>
      </w:r>
    </w:p>
    <w:p w14:paraId="0DB3D70A">
      <w:pPr>
        <w:spacing w:before="221" w:line="218" w:lineRule="auto"/>
        <w:jc w:val="center"/>
        <w:rPr>
          <w:rFonts w:ascii="仿宋_GB2312" w:hAnsi="宋体" w:eastAsia="仿宋_GB2312" w:cs="宋体"/>
          <w:color w:val="000000" w:themeColor="text1"/>
          <w:spacing w:val="-17"/>
          <w:sz w:val="56"/>
          <w:szCs w:val="56"/>
          <w14:textOutline w14:w="18288" w14:cap="sq" w14:cmpd="sng" w14:algn="ctr">
            <w14:solidFill>
              <w14:srgbClr w14:val="000000"/>
            </w14:solidFill>
            <w14:prstDash w14:val="solid"/>
            <w14:miter w14:val="0"/>
          </w14:textOutline>
          <w14:textFill>
            <w14:solidFill>
              <w14:schemeClr w14:val="tx1"/>
            </w14:solidFill>
          </w14:textFill>
        </w:rPr>
      </w:pPr>
      <w:r>
        <w:rPr>
          <w:rFonts w:hint="eastAsia" w:ascii="仿宋_GB2312" w:hAnsi="宋体" w:eastAsia="仿宋_GB2312" w:cs="宋体"/>
          <w:color w:val="000000" w:themeColor="text1"/>
          <w:spacing w:val="-20"/>
          <w:sz w:val="56"/>
          <w:szCs w:val="56"/>
          <w14:textOutline w14:w="18288" w14:cap="sq" w14:cmpd="sng" w14:algn="ctr">
            <w14:solidFill>
              <w14:srgbClr w14:val="000000"/>
            </w14:solidFill>
            <w14:prstDash w14:val="solid"/>
            <w14:miter w14:val="0"/>
          </w14:textOutline>
          <w14:textFill>
            <w14:solidFill>
              <w14:schemeClr w14:val="tx1"/>
            </w14:solidFill>
          </w14:textFill>
        </w:rPr>
        <w:t>项 目 申</w:t>
      </w:r>
      <w:r>
        <w:rPr>
          <w:rFonts w:hint="eastAsia" w:ascii="仿宋_GB2312" w:hAnsi="宋体" w:eastAsia="仿宋_GB2312" w:cs="宋体"/>
          <w:color w:val="000000" w:themeColor="text1"/>
          <w:spacing w:val="-17"/>
          <w:sz w:val="56"/>
          <w:szCs w:val="56"/>
          <w14:textFill>
            <w14:solidFill>
              <w14:schemeClr w14:val="tx1"/>
            </w14:solidFill>
          </w14:textFill>
        </w:rPr>
        <w:t xml:space="preserve"> </w:t>
      </w:r>
      <w:r>
        <w:rPr>
          <w:rFonts w:hint="eastAsia" w:ascii="仿宋_GB2312" w:hAnsi="宋体" w:eastAsia="仿宋_GB2312" w:cs="宋体"/>
          <w:color w:val="000000" w:themeColor="text1"/>
          <w:spacing w:val="-17"/>
          <w:sz w:val="56"/>
          <w:szCs w:val="56"/>
          <w14:textOutline w14:w="18288" w14:cap="sq" w14:cmpd="sng" w14:algn="ctr">
            <w14:solidFill>
              <w14:srgbClr w14:val="000000"/>
            </w14:solidFill>
            <w14:prstDash w14:val="solid"/>
            <w14:miter w14:val="0"/>
          </w14:textOutline>
          <w14:textFill>
            <w14:solidFill>
              <w14:schemeClr w14:val="tx1"/>
            </w14:solidFill>
          </w14:textFill>
        </w:rPr>
        <w:t>请</w:t>
      </w:r>
      <w:r>
        <w:rPr>
          <w:rFonts w:hint="eastAsia" w:ascii="仿宋_GB2312" w:hAnsi="宋体" w:eastAsia="仿宋_GB2312" w:cs="宋体"/>
          <w:color w:val="000000" w:themeColor="text1"/>
          <w:spacing w:val="-17"/>
          <w:sz w:val="56"/>
          <w:szCs w:val="56"/>
          <w14:textFill>
            <w14:solidFill>
              <w14:schemeClr w14:val="tx1"/>
            </w14:solidFill>
          </w14:textFill>
        </w:rPr>
        <w:t xml:space="preserve"> </w:t>
      </w:r>
      <w:r>
        <w:rPr>
          <w:rFonts w:hint="eastAsia" w:ascii="仿宋_GB2312" w:hAnsi="宋体" w:eastAsia="仿宋_GB2312" w:cs="宋体"/>
          <w:color w:val="000000" w:themeColor="text1"/>
          <w:spacing w:val="-17"/>
          <w:sz w:val="56"/>
          <w:szCs w:val="56"/>
          <w14:textOutline w14:w="18288" w14:cap="sq" w14:cmpd="sng" w14:algn="ctr">
            <w14:solidFill>
              <w14:srgbClr w14:val="000000"/>
            </w14:solidFill>
            <w14:prstDash w14:val="solid"/>
            <w14:miter w14:val="0"/>
          </w14:textOutline>
          <w14:textFill>
            <w14:solidFill>
              <w14:schemeClr w14:val="tx1"/>
            </w14:solidFill>
          </w14:textFill>
        </w:rPr>
        <w:t>书</w:t>
      </w:r>
    </w:p>
    <w:bookmarkEnd w:id="0"/>
    <w:p w14:paraId="474D2F71">
      <w:pPr>
        <w:spacing w:before="221" w:line="218" w:lineRule="auto"/>
        <w:jc w:val="center"/>
        <w:rPr>
          <w:rFonts w:ascii="仿宋_GB2312" w:hAnsi="宋体" w:eastAsia="仿宋_GB2312" w:cs="宋体"/>
          <w:b/>
          <w:color w:val="000000" w:themeColor="text1"/>
          <w:sz w:val="44"/>
          <w:szCs w:val="44"/>
          <w14:textFill>
            <w14:solidFill>
              <w14:schemeClr w14:val="tx1"/>
            </w14:solidFill>
          </w14:textFill>
        </w:rPr>
      </w:pPr>
      <w:r>
        <w:rPr>
          <w:rFonts w:hint="eastAsia" w:ascii="仿宋_GB2312" w:hAnsi="宋体" w:eastAsia="仿宋_GB2312" w:cs="宋体"/>
          <w:b/>
          <w:color w:val="000000" w:themeColor="text1"/>
          <w:sz w:val="44"/>
          <w:szCs w:val="44"/>
          <w14:textFill>
            <w14:solidFill>
              <w14:schemeClr w14:val="tx1"/>
            </w14:solidFill>
          </w14:textFill>
        </w:rPr>
        <w:t>（国家</w:t>
      </w:r>
      <w:r>
        <w:rPr>
          <w:rFonts w:hint="eastAsia" w:ascii="仿宋_GB2312" w:hAnsi="宋体" w:eastAsia="仿宋_GB2312" w:cs="宋体"/>
          <w:b/>
          <w:color w:val="000000" w:themeColor="text1"/>
          <w:sz w:val="44"/>
          <w:szCs w:val="44"/>
          <w:lang w:val="en-US" w:eastAsia="zh-CN"/>
          <w14:textFill>
            <w14:solidFill>
              <w14:schemeClr w14:val="tx1"/>
            </w14:solidFill>
          </w14:textFill>
        </w:rPr>
        <w:t>青年基金A类</w:t>
      </w:r>
      <w:r>
        <w:rPr>
          <w:rFonts w:hint="eastAsia" w:ascii="仿宋_GB2312" w:hAnsi="宋体" w:eastAsia="仿宋_GB2312" w:cs="宋体"/>
          <w:b/>
          <w:color w:val="000000" w:themeColor="text1"/>
          <w:sz w:val="44"/>
          <w:szCs w:val="44"/>
          <w14:textFill>
            <w14:solidFill>
              <w14:schemeClr w14:val="tx1"/>
            </w14:solidFill>
          </w14:textFill>
        </w:rPr>
        <w:t>培育专项）</w:t>
      </w:r>
    </w:p>
    <w:p w14:paraId="453EB5FD">
      <w:pPr>
        <w:spacing w:line="560" w:lineRule="exact"/>
        <w:rPr>
          <w:rFonts w:ascii="仿宋" w:hAnsi="仿宋" w:eastAsia="仿宋" w:cs="仿宋"/>
          <w:b/>
          <w:sz w:val="32"/>
        </w:rPr>
      </w:pPr>
    </w:p>
    <w:p w14:paraId="09DC5D03">
      <w:pPr>
        <w:spacing w:line="560" w:lineRule="exact"/>
        <w:ind w:firstLine="1285" w:firstLineChars="400"/>
        <w:rPr>
          <w:rFonts w:ascii="仿宋" w:hAnsi="仿宋" w:eastAsia="仿宋" w:cs="仿宋"/>
          <w:b/>
          <w:sz w:val="32"/>
          <w:u w:val="single"/>
        </w:rPr>
      </w:pPr>
      <w:r>
        <w:rPr>
          <w:rFonts w:hint="eastAsia" w:ascii="仿宋" w:hAnsi="仿宋" w:eastAsia="仿宋" w:cs="仿宋"/>
          <w:b/>
          <w:sz w:val="32"/>
        </w:rPr>
        <w:t>项目名称：</w:t>
      </w:r>
      <w:r>
        <w:rPr>
          <w:rFonts w:hint="eastAsia" w:ascii="仿宋" w:hAnsi="仿宋" w:eastAsia="仿宋" w:cs="仿宋"/>
          <w:b/>
          <w:sz w:val="32"/>
          <w:u w:val="single"/>
        </w:rPr>
        <w:t xml:space="preserve">                      </w:t>
      </w:r>
      <w:r>
        <w:rPr>
          <w:rFonts w:ascii="仿宋" w:hAnsi="仿宋" w:eastAsia="仿宋" w:cs="仿宋"/>
          <w:b/>
          <w:sz w:val="32"/>
          <w:u w:val="single"/>
        </w:rPr>
        <w:t xml:space="preserve">   </w:t>
      </w:r>
    </w:p>
    <w:p w14:paraId="2E8EDDCC">
      <w:pPr>
        <w:spacing w:line="560" w:lineRule="exact"/>
        <w:ind w:firstLine="1285" w:firstLineChars="400"/>
        <w:rPr>
          <w:rFonts w:ascii="仿宋" w:hAnsi="仿宋" w:eastAsia="仿宋" w:cs="仿宋"/>
          <w:b/>
          <w:sz w:val="32"/>
          <w:u w:val="single"/>
        </w:rPr>
      </w:pPr>
    </w:p>
    <w:p w14:paraId="643C3AA0">
      <w:pPr>
        <w:spacing w:line="560" w:lineRule="exact"/>
        <w:ind w:firstLine="1285" w:firstLineChars="400"/>
        <w:rPr>
          <w:rFonts w:ascii="仿宋" w:hAnsi="仿宋" w:eastAsia="仿宋" w:cs="仿宋"/>
          <w:b/>
          <w:sz w:val="32"/>
          <w:u w:val="single"/>
        </w:rPr>
      </w:pPr>
      <w:r>
        <w:rPr>
          <w:rFonts w:hint="eastAsia" w:ascii="仿宋" w:hAnsi="仿宋" w:eastAsia="仿宋" w:cs="仿宋"/>
          <w:b/>
          <w:sz w:val="32"/>
        </w:rPr>
        <w:t>项目负责人：</w:t>
      </w:r>
      <w:r>
        <w:rPr>
          <w:rFonts w:hint="eastAsia" w:ascii="仿宋" w:hAnsi="仿宋" w:eastAsia="仿宋" w:cs="仿宋"/>
          <w:b/>
          <w:sz w:val="32"/>
          <w:u w:val="single"/>
        </w:rPr>
        <w:t xml:space="preserve">                     </w:t>
      </w:r>
      <w:r>
        <w:rPr>
          <w:rFonts w:ascii="仿宋" w:hAnsi="仿宋" w:eastAsia="仿宋" w:cs="仿宋"/>
          <w:b/>
          <w:sz w:val="32"/>
          <w:u w:val="single"/>
        </w:rPr>
        <w:t xml:space="preserve">  </w:t>
      </w:r>
    </w:p>
    <w:p w14:paraId="3DF85345">
      <w:pPr>
        <w:spacing w:line="560" w:lineRule="exact"/>
        <w:rPr>
          <w:rFonts w:ascii="仿宋" w:hAnsi="仿宋" w:eastAsia="仿宋" w:cs="仿宋"/>
          <w:b/>
          <w:sz w:val="32"/>
        </w:rPr>
      </w:pPr>
    </w:p>
    <w:p w14:paraId="1D12D514">
      <w:pPr>
        <w:spacing w:line="560" w:lineRule="exact"/>
        <w:ind w:firstLine="1285" w:firstLineChars="400"/>
        <w:rPr>
          <w:rFonts w:ascii="仿宋" w:hAnsi="仿宋" w:eastAsia="仿宋" w:cs="仿宋"/>
          <w:b/>
          <w:sz w:val="32"/>
        </w:rPr>
      </w:pPr>
      <w:r>
        <w:rPr>
          <w:rFonts w:hint="eastAsia" w:ascii="仿宋" w:hAnsi="仿宋" w:eastAsia="仿宋" w:cs="仿宋"/>
          <w:b/>
          <w:sz w:val="32"/>
        </w:rPr>
        <w:t>所在单位：</w:t>
      </w:r>
      <w:r>
        <w:rPr>
          <w:rFonts w:hint="eastAsia" w:ascii="仿宋" w:hAnsi="仿宋" w:eastAsia="仿宋" w:cs="仿宋"/>
          <w:b/>
          <w:sz w:val="32"/>
          <w:u w:val="single"/>
        </w:rPr>
        <w:t xml:space="preserve">                      </w:t>
      </w:r>
      <w:r>
        <w:rPr>
          <w:rFonts w:ascii="仿宋" w:hAnsi="仿宋" w:eastAsia="仿宋" w:cs="仿宋"/>
          <w:b/>
          <w:sz w:val="32"/>
          <w:u w:val="single"/>
        </w:rPr>
        <w:t xml:space="preserve">   </w:t>
      </w:r>
    </w:p>
    <w:p w14:paraId="397CA2ED">
      <w:pPr>
        <w:spacing w:line="560" w:lineRule="exact"/>
        <w:ind w:firstLine="1285" w:firstLineChars="400"/>
        <w:rPr>
          <w:rFonts w:ascii="仿宋" w:hAnsi="仿宋" w:eastAsia="仿宋" w:cs="仿宋"/>
          <w:b/>
          <w:sz w:val="32"/>
        </w:rPr>
      </w:pPr>
    </w:p>
    <w:p w14:paraId="70D10676">
      <w:pPr>
        <w:spacing w:line="560" w:lineRule="exact"/>
        <w:ind w:firstLine="1285" w:firstLineChars="400"/>
        <w:rPr>
          <w:rFonts w:ascii="仿宋" w:hAnsi="仿宋" w:eastAsia="仿宋" w:cs="仿宋"/>
          <w:b/>
          <w:sz w:val="32"/>
        </w:rPr>
      </w:pPr>
      <w:r>
        <w:rPr>
          <w:rFonts w:hint="eastAsia" w:ascii="仿宋" w:hAnsi="仿宋" w:eastAsia="仿宋" w:cs="仿宋"/>
          <w:b/>
          <w:sz w:val="32"/>
        </w:rPr>
        <w:t>联系电话：</w:t>
      </w:r>
      <w:r>
        <w:rPr>
          <w:rFonts w:hint="eastAsia" w:ascii="仿宋" w:hAnsi="仿宋" w:eastAsia="仿宋" w:cs="仿宋"/>
          <w:b/>
          <w:sz w:val="32"/>
          <w:u w:val="single"/>
        </w:rPr>
        <w:t xml:space="preserve">                       </w:t>
      </w:r>
      <w:r>
        <w:rPr>
          <w:rFonts w:ascii="仿宋" w:hAnsi="仿宋" w:eastAsia="仿宋" w:cs="仿宋"/>
          <w:b/>
          <w:sz w:val="32"/>
          <w:u w:val="single"/>
        </w:rPr>
        <w:t xml:space="preserve">  </w:t>
      </w:r>
    </w:p>
    <w:p w14:paraId="633DCAC4">
      <w:pPr>
        <w:spacing w:line="560" w:lineRule="exact"/>
        <w:rPr>
          <w:rFonts w:ascii="仿宋" w:hAnsi="仿宋" w:eastAsia="仿宋" w:cs="仿宋"/>
          <w:b/>
          <w:sz w:val="32"/>
        </w:rPr>
      </w:pPr>
    </w:p>
    <w:p w14:paraId="390A7473">
      <w:pPr>
        <w:spacing w:line="560" w:lineRule="exact"/>
        <w:ind w:firstLine="1285" w:firstLineChars="400"/>
        <w:rPr>
          <w:rFonts w:ascii="仿宋" w:hAnsi="仿宋" w:eastAsia="仿宋" w:cs="仿宋"/>
          <w:sz w:val="32"/>
        </w:rPr>
      </w:pPr>
      <w:r>
        <w:rPr>
          <w:rFonts w:hint="eastAsia" w:ascii="仿宋" w:hAnsi="仿宋" w:eastAsia="仿宋" w:cs="仿宋"/>
          <w:b/>
          <w:sz w:val="32"/>
        </w:rPr>
        <w:t>电子邮件：</w:t>
      </w:r>
      <w:r>
        <w:rPr>
          <w:rFonts w:hint="eastAsia" w:ascii="仿宋" w:hAnsi="仿宋" w:eastAsia="仿宋" w:cs="仿宋"/>
          <w:b/>
          <w:sz w:val="32"/>
          <w:u w:val="single"/>
        </w:rPr>
        <w:t xml:space="preserve">                     </w:t>
      </w:r>
      <w:r>
        <w:rPr>
          <w:rFonts w:ascii="仿宋" w:hAnsi="仿宋" w:eastAsia="仿宋" w:cs="仿宋"/>
          <w:b/>
          <w:sz w:val="32"/>
          <w:u w:val="single"/>
        </w:rPr>
        <w:t xml:space="preserve">    </w:t>
      </w:r>
    </w:p>
    <w:p w14:paraId="07217E74">
      <w:pPr>
        <w:spacing w:line="560" w:lineRule="exact"/>
        <w:rPr>
          <w:rFonts w:ascii="仿宋" w:hAnsi="仿宋" w:eastAsia="仿宋" w:cs="仿宋"/>
          <w:sz w:val="32"/>
        </w:rPr>
      </w:pPr>
    </w:p>
    <w:p w14:paraId="0DCD7191">
      <w:pPr>
        <w:spacing w:line="560" w:lineRule="exact"/>
        <w:rPr>
          <w:rFonts w:ascii="仿宋" w:hAnsi="仿宋" w:eastAsia="仿宋" w:cs="仿宋"/>
          <w:sz w:val="32"/>
        </w:rPr>
      </w:pPr>
    </w:p>
    <w:p w14:paraId="77DB4028">
      <w:pPr>
        <w:spacing w:line="560" w:lineRule="exact"/>
        <w:jc w:val="center"/>
        <w:rPr>
          <w:rFonts w:ascii="仿宋" w:hAnsi="仿宋" w:eastAsia="仿宋" w:cs="仿宋"/>
          <w:sz w:val="32"/>
          <w:szCs w:val="32"/>
        </w:rPr>
      </w:pPr>
      <w:r>
        <w:rPr>
          <w:rFonts w:hint="eastAsia" w:ascii="仿宋" w:hAnsi="仿宋" w:eastAsia="仿宋" w:cs="仿宋"/>
          <w:sz w:val="32"/>
          <w:szCs w:val="32"/>
        </w:rPr>
        <w:t>浙江师范大学科学技术处</w:t>
      </w:r>
    </w:p>
    <w:p w14:paraId="6C285B0C">
      <w:pPr>
        <w:spacing w:line="560" w:lineRule="exact"/>
        <w:jc w:val="center"/>
        <w:rPr>
          <w:rFonts w:ascii="仿宋" w:hAnsi="仿宋" w:eastAsia="仿宋" w:cs="仿宋"/>
          <w:sz w:val="32"/>
          <w:szCs w:val="32"/>
        </w:rPr>
      </w:pPr>
      <w:r>
        <w:rPr>
          <w:rFonts w:hint="eastAsia" w:ascii="仿宋" w:hAnsi="仿宋" w:eastAsia="仿宋" w:cs="仿宋"/>
          <w:sz w:val="32"/>
          <w:szCs w:val="32"/>
        </w:rPr>
        <w:t xml:space="preserve"> 202</w:t>
      </w:r>
      <w:r>
        <w:rPr>
          <w:rFonts w:hint="eastAsia" w:ascii="仿宋" w:hAnsi="仿宋" w:eastAsia="仿宋" w:cs="仿宋"/>
          <w:sz w:val="32"/>
          <w:szCs w:val="32"/>
          <w:lang w:val="en-US" w:eastAsia="zh-CN"/>
        </w:rPr>
        <w:t>6</w:t>
      </w:r>
      <w:r>
        <w:rPr>
          <w:rFonts w:hint="eastAsia" w:ascii="仿宋" w:hAnsi="仿宋" w:eastAsia="仿宋" w:cs="仿宋"/>
          <w:sz w:val="32"/>
          <w:szCs w:val="32"/>
        </w:rPr>
        <w:t>年</w:t>
      </w:r>
    </w:p>
    <w:p w14:paraId="34FD4D7C"/>
    <w:p w14:paraId="791369C8">
      <w:pPr>
        <w:rPr>
          <w:rFonts w:eastAsiaTheme="minorEastAsia"/>
        </w:rPr>
      </w:pPr>
    </w:p>
    <w:p w14:paraId="00584195">
      <w:pPr>
        <w:rPr>
          <w:rFonts w:eastAsiaTheme="minorEastAsia"/>
        </w:rPr>
      </w:pPr>
      <w:bookmarkStart w:id="1" w:name="_GoBack"/>
      <w:bookmarkEnd w:id="1"/>
    </w:p>
    <w:p w14:paraId="543C82DB">
      <w:pPr>
        <w:rPr>
          <w:rFonts w:eastAsiaTheme="minorEastAsia"/>
        </w:rPr>
      </w:pPr>
    </w:p>
    <w:p w14:paraId="4638D988">
      <w:pPr>
        <w:rPr>
          <w:rFonts w:eastAsiaTheme="minorEastAsia"/>
        </w:rPr>
      </w:pPr>
    </w:p>
    <w:p w14:paraId="5E4327A0">
      <w:pPr>
        <w:rPr>
          <w:rFonts w:eastAsiaTheme="minorEastAsia"/>
        </w:rPr>
      </w:pPr>
    </w:p>
    <w:p w14:paraId="74E661B2">
      <w:pPr>
        <w:rPr>
          <w:rFonts w:eastAsiaTheme="minorEastAsia"/>
        </w:rPr>
      </w:pPr>
    </w:p>
    <w:p w14:paraId="7D8D6744">
      <w:pPr>
        <w:rPr>
          <w:rFonts w:eastAsiaTheme="minorEastAsia"/>
        </w:rPr>
      </w:pPr>
    </w:p>
    <w:p w14:paraId="7CB508BC">
      <w:pPr>
        <w:rPr>
          <w:rFonts w:eastAsiaTheme="minorEastAsia"/>
        </w:rPr>
      </w:pPr>
    </w:p>
    <w:p w14:paraId="610A5D50">
      <w:pPr>
        <w:tabs>
          <w:tab w:val="left" w:pos="1959"/>
        </w:tabs>
        <w:spacing w:line="620" w:lineRule="exact"/>
        <w:rPr>
          <w:rFonts w:ascii="仿宋" w:hAnsi="仿宋" w:eastAsia="仿宋" w:cs="仿宋"/>
          <w:sz w:val="36"/>
          <w:szCs w:val="36"/>
        </w:rPr>
      </w:pPr>
    </w:p>
    <w:p w14:paraId="31CCB1D6">
      <w:pPr>
        <w:spacing w:line="620" w:lineRule="exact"/>
        <w:jc w:val="center"/>
        <w:rPr>
          <w:rFonts w:ascii="仿宋" w:hAnsi="仿宋" w:eastAsia="仿宋" w:cs="仿宋"/>
          <w:b/>
          <w:sz w:val="44"/>
          <w:szCs w:val="44"/>
        </w:rPr>
      </w:pPr>
      <w:r>
        <w:rPr>
          <w:rFonts w:hint="eastAsia" w:ascii="仿宋" w:hAnsi="仿宋" w:eastAsia="仿宋" w:cs="仿宋"/>
          <w:b/>
          <w:sz w:val="44"/>
          <w:szCs w:val="44"/>
        </w:rPr>
        <w:t>申请人承诺</w:t>
      </w:r>
    </w:p>
    <w:p w14:paraId="012A89C7">
      <w:pPr>
        <w:spacing w:line="620" w:lineRule="exact"/>
        <w:rPr>
          <w:rFonts w:ascii="仿宋" w:hAnsi="仿宋" w:eastAsia="仿宋" w:cs="仿宋"/>
          <w:sz w:val="28"/>
          <w:szCs w:val="28"/>
        </w:rPr>
      </w:pPr>
      <w:r>
        <w:rPr>
          <w:rFonts w:hint="eastAsia" w:ascii="仿宋" w:hAnsi="仿宋" w:eastAsia="仿宋" w:cs="仿宋"/>
          <w:sz w:val="28"/>
          <w:szCs w:val="28"/>
        </w:rPr>
        <w:t xml:space="preserve">    </w:t>
      </w:r>
    </w:p>
    <w:p w14:paraId="3E0FEB64">
      <w:pPr>
        <w:spacing w:line="520" w:lineRule="exact"/>
        <w:ind w:firstLine="560" w:firstLineChars="200"/>
        <w:rPr>
          <w:rFonts w:ascii="仿宋" w:hAnsi="仿宋" w:eastAsia="仿宋" w:cs="仿宋"/>
          <w:sz w:val="32"/>
          <w:szCs w:val="32"/>
        </w:rPr>
      </w:pPr>
      <w:r>
        <w:rPr>
          <w:rFonts w:hint="eastAsia" w:ascii="仿宋" w:hAnsi="仿宋" w:eastAsia="仿宋" w:cs="仿宋"/>
          <w:sz w:val="28"/>
          <w:szCs w:val="28"/>
        </w:rPr>
        <w:t>本人承诺对《申请书》所填各项内容的真实性和有效性负责，保证没有知识产权争议。本课题是在项目负责人统筹协调下填报，各项内容均已征得项目负责人和本课题课题组成员同意。若填报失实或违反有关规定，课题负责人承担全部责任。如获准立项，本人承诺以本《申请书》为有约束力的协议，遵守学校科研管理和保密相关规定，遵循学术规范，恪守科研诚信，扎实开展研究工作，取得预期研究成果。</w:t>
      </w:r>
      <w:r>
        <w:rPr>
          <w:rFonts w:hint="eastAsia" w:ascii="仿宋" w:hAnsi="仿宋" w:eastAsia="仿宋" w:cs="仿宋"/>
          <w:sz w:val="32"/>
          <w:szCs w:val="32"/>
        </w:rPr>
        <w:t xml:space="preserve"> </w:t>
      </w:r>
    </w:p>
    <w:p w14:paraId="31255948">
      <w:pPr>
        <w:spacing w:line="620" w:lineRule="exact"/>
        <w:jc w:val="center"/>
        <w:rPr>
          <w:rFonts w:ascii="仿宋" w:hAnsi="仿宋" w:eastAsia="仿宋" w:cs="仿宋"/>
          <w:sz w:val="32"/>
          <w:szCs w:val="32"/>
        </w:rPr>
      </w:pPr>
    </w:p>
    <w:p w14:paraId="6CCEA6EF">
      <w:pPr>
        <w:spacing w:line="620" w:lineRule="exact"/>
        <w:jc w:val="center"/>
        <w:rPr>
          <w:rFonts w:ascii="仿宋" w:hAnsi="仿宋" w:eastAsia="仿宋" w:cs="仿宋"/>
          <w:sz w:val="32"/>
          <w:szCs w:val="32"/>
        </w:rPr>
      </w:pPr>
      <w:r>
        <w:rPr>
          <w:rFonts w:hint="eastAsia" w:ascii="仿宋" w:hAnsi="仿宋" w:eastAsia="仿宋" w:cs="仿宋"/>
          <w:sz w:val="32"/>
          <w:szCs w:val="32"/>
        </w:rPr>
        <w:t xml:space="preserve">        </w:t>
      </w:r>
    </w:p>
    <w:p w14:paraId="746CC445">
      <w:pPr>
        <w:spacing w:line="620" w:lineRule="exact"/>
        <w:jc w:val="center"/>
        <w:rPr>
          <w:rFonts w:ascii="仿宋" w:hAnsi="仿宋" w:eastAsia="仿宋" w:cs="仿宋"/>
          <w:sz w:val="32"/>
          <w:szCs w:val="32"/>
        </w:rPr>
      </w:pPr>
      <w:r>
        <w:rPr>
          <w:rFonts w:hint="eastAsia" w:ascii="仿宋" w:hAnsi="仿宋" w:eastAsia="仿宋" w:cs="仿宋"/>
          <w:sz w:val="32"/>
          <w:szCs w:val="32"/>
        </w:rPr>
        <w:t>项目负责人（签字）：</w:t>
      </w:r>
    </w:p>
    <w:p w14:paraId="02737492">
      <w:pPr>
        <w:spacing w:line="620" w:lineRule="exact"/>
        <w:jc w:val="center"/>
        <w:rPr>
          <w:rFonts w:ascii="仿宋" w:hAnsi="仿宋" w:eastAsia="仿宋" w:cs="仿宋"/>
          <w:sz w:val="32"/>
          <w:szCs w:val="32"/>
        </w:rPr>
      </w:pPr>
      <w:r>
        <w:rPr>
          <w:rFonts w:hint="eastAsia" w:ascii="仿宋" w:hAnsi="仿宋" w:eastAsia="仿宋" w:cs="仿宋"/>
          <w:sz w:val="32"/>
          <w:szCs w:val="32"/>
        </w:rPr>
        <w:t xml:space="preserve">                              </w:t>
      </w:r>
    </w:p>
    <w:p w14:paraId="115D09E4">
      <w:pPr>
        <w:spacing w:line="620" w:lineRule="exact"/>
        <w:jc w:val="center"/>
        <w:rPr>
          <w:rFonts w:ascii="仿宋" w:hAnsi="仿宋" w:eastAsia="仿宋" w:cs="仿宋"/>
          <w:sz w:val="32"/>
          <w:szCs w:val="32"/>
        </w:rPr>
      </w:pPr>
      <w:r>
        <w:rPr>
          <w:rFonts w:hint="eastAsia" w:ascii="仿宋" w:hAnsi="仿宋" w:eastAsia="仿宋" w:cs="仿宋"/>
          <w:sz w:val="32"/>
          <w:szCs w:val="32"/>
        </w:rPr>
        <w:t xml:space="preserve">                                     年   月   日</w:t>
      </w:r>
    </w:p>
    <w:p w14:paraId="25B46BD6">
      <w:pPr>
        <w:spacing w:line="620" w:lineRule="exact"/>
        <w:jc w:val="center"/>
        <w:rPr>
          <w:rFonts w:ascii="仿宋" w:hAnsi="仿宋" w:eastAsia="仿宋" w:cs="仿宋"/>
          <w:sz w:val="32"/>
          <w:szCs w:val="32"/>
        </w:rPr>
      </w:pPr>
    </w:p>
    <w:p w14:paraId="14304A4F">
      <w:pPr>
        <w:spacing w:line="620" w:lineRule="exact"/>
        <w:jc w:val="center"/>
        <w:rPr>
          <w:rFonts w:ascii="仿宋" w:hAnsi="仿宋" w:eastAsia="仿宋" w:cs="仿宋"/>
          <w:sz w:val="32"/>
          <w:szCs w:val="32"/>
        </w:rPr>
      </w:pPr>
    </w:p>
    <w:p w14:paraId="725D16FB">
      <w:pPr>
        <w:spacing w:line="620" w:lineRule="exact"/>
        <w:jc w:val="center"/>
        <w:rPr>
          <w:rFonts w:ascii="仿宋" w:hAnsi="仿宋" w:eastAsia="仿宋" w:cs="仿宋"/>
          <w:sz w:val="32"/>
          <w:szCs w:val="32"/>
        </w:rPr>
      </w:pPr>
    </w:p>
    <w:p w14:paraId="043EDC14">
      <w:pPr>
        <w:spacing w:line="620" w:lineRule="exact"/>
        <w:jc w:val="center"/>
        <w:rPr>
          <w:rFonts w:ascii="仿宋" w:hAnsi="仿宋" w:eastAsia="仿宋" w:cs="仿宋"/>
          <w:sz w:val="32"/>
          <w:szCs w:val="32"/>
        </w:rPr>
      </w:pPr>
    </w:p>
    <w:p w14:paraId="08D38DEA">
      <w:pPr>
        <w:spacing w:line="620" w:lineRule="exact"/>
        <w:jc w:val="center"/>
        <w:rPr>
          <w:rFonts w:ascii="仿宋" w:hAnsi="仿宋" w:eastAsia="仿宋" w:cs="仿宋"/>
          <w:sz w:val="32"/>
          <w:szCs w:val="32"/>
        </w:rPr>
      </w:pPr>
    </w:p>
    <w:p w14:paraId="42284D7B">
      <w:pPr>
        <w:spacing w:line="620" w:lineRule="exact"/>
        <w:jc w:val="center"/>
        <w:rPr>
          <w:rFonts w:ascii="仿宋" w:hAnsi="仿宋" w:eastAsia="仿宋" w:cs="仿宋"/>
          <w:sz w:val="32"/>
          <w:szCs w:val="32"/>
        </w:rPr>
      </w:pPr>
    </w:p>
    <w:p w14:paraId="2296C818">
      <w:pPr>
        <w:spacing w:line="620" w:lineRule="exact"/>
        <w:jc w:val="center"/>
        <w:rPr>
          <w:rFonts w:ascii="仿宋" w:hAnsi="仿宋" w:eastAsia="仿宋" w:cs="仿宋"/>
          <w:sz w:val="32"/>
          <w:szCs w:val="32"/>
        </w:rPr>
      </w:pPr>
    </w:p>
    <w:p w14:paraId="4ED6BF34">
      <w:pPr>
        <w:spacing w:line="620" w:lineRule="exact"/>
        <w:jc w:val="center"/>
        <w:rPr>
          <w:rFonts w:ascii="仿宋" w:hAnsi="仿宋" w:eastAsia="仿宋" w:cs="仿宋"/>
          <w:sz w:val="32"/>
          <w:szCs w:val="32"/>
        </w:rPr>
      </w:pPr>
    </w:p>
    <w:p w14:paraId="7D0C4FAA">
      <w:pPr>
        <w:spacing w:before="202" w:line="219" w:lineRule="auto"/>
        <w:ind w:firstLine="312" w:firstLineChars="100"/>
        <w:rPr>
          <w:rFonts w:ascii="黑体" w:hAnsi="黑体" w:eastAsia="黑体" w:cs="黑体"/>
          <w:sz w:val="32"/>
          <w:szCs w:val="32"/>
        </w:rPr>
      </w:pPr>
      <w:r>
        <w:rPr>
          <w:rFonts w:hint="eastAsia" w:ascii="黑体" w:hAnsi="黑体" w:eastAsia="黑体" w:cs="黑体"/>
          <w:spacing w:val="-4"/>
          <w:sz w:val="32"/>
          <w:szCs w:val="32"/>
        </w:rPr>
        <w:t>一、</w:t>
      </w:r>
      <w:r>
        <w:rPr>
          <w:rFonts w:ascii="黑体" w:hAnsi="黑体" w:eastAsia="黑体" w:cs="黑体"/>
          <w:spacing w:val="-4"/>
          <w:sz w:val="32"/>
          <w:szCs w:val="32"/>
        </w:rPr>
        <w:t>基</w:t>
      </w:r>
      <w:r>
        <w:rPr>
          <w:rFonts w:ascii="黑体" w:hAnsi="黑体" w:eastAsia="黑体" w:cs="黑体"/>
          <w:spacing w:val="-3"/>
          <w:sz w:val="32"/>
          <w:szCs w:val="32"/>
        </w:rPr>
        <w:t>本</w:t>
      </w:r>
      <w:r>
        <w:rPr>
          <w:rFonts w:ascii="黑体" w:hAnsi="黑体" w:eastAsia="黑体" w:cs="黑体"/>
          <w:spacing w:val="-2"/>
          <w:sz w:val="32"/>
          <w:szCs w:val="32"/>
        </w:rPr>
        <w:t>信息</w:t>
      </w:r>
    </w:p>
    <w:p w14:paraId="16073967">
      <w:pPr>
        <w:spacing w:line="102" w:lineRule="exact"/>
      </w:pPr>
    </w:p>
    <w:tbl>
      <w:tblPr>
        <w:tblStyle w:val="7"/>
        <w:tblW w:w="951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66"/>
        <w:gridCol w:w="1428"/>
        <w:gridCol w:w="286"/>
        <w:gridCol w:w="476"/>
        <w:gridCol w:w="952"/>
        <w:gridCol w:w="761"/>
        <w:gridCol w:w="571"/>
        <w:gridCol w:w="666"/>
        <w:gridCol w:w="95"/>
        <w:gridCol w:w="1142"/>
        <w:gridCol w:w="286"/>
        <w:gridCol w:w="857"/>
        <w:gridCol w:w="1333"/>
      </w:tblGrid>
      <w:tr w14:paraId="55CE98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8" w:hRule="atLeast"/>
        </w:trPr>
        <w:tc>
          <w:tcPr>
            <w:tcW w:w="666" w:type="dxa"/>
            <w:vMerge w:val="restart"/>
            <w:tcBorders>
              <w:bottom w:val="nil"/>
            </w:tcBorders>
            <w:textDirection w:val="tbRlV"/>
          </w:tcPr>
          <w:p w14:paraId="27DE56E5">
            <w:pPr>
              <w:spacing w:before="228" w:line="206" w:lineRule="auto"/>
              <w:ind w:left="810"/>
              <w:rPr>
                <w:rFonts w:ascii="黑体" w:hAnsi="黑体" w:eastAsia="黑体" w:cs="黑体"/>
              </w:rPr>
            </w:pPr>
            <w:r>
              <w:rPr>
                <w:rFonts w:ascii="黑体" w:hAnsi="黑体" w:eastAsia="黑体" w:cs="黑体"/>
                <w:spacing w:val="13"/>
              </w:rPr>
              <w:t xml:space="preserve">申  请  人  信  </w:t>
            </w:r>
            <w:r>
              <w:rPr>
                <w:rFonts w:ascii="黑体" w:hAnsi="黑体" w:eastAsia="黑体" w:cs="黑体"/>
                <w:spacing w:val="11"/>
              </w:rPr>
              <w:t>息</w:t>
            </w:r>
          </w:p>
        </w:tc>
        <w:tc>
          <w:tcPr>
            <w:tcW w:w="1714" w:type="dxa"/>
            <w:gridSpan w:val="2"/>
          </w:tcPr>
          <w:p w14:paraId="0D6B2AC4">
            <w:pPr>
              <w:spacing w:before="159" w:line="219" w:lineRule="auto"/>
              <w:ind w:left="231"/>
              <w:rPr>
                <w:rFonts w:ascii="宋体" w:hAnsi="宋体" w:eastAsia="宋体" w:cs="宋体"/>
              </w:rPr>
            </w:pPr>
            <w:r>
              <w:rPr>
                <w:rFonts w:ascii="宋体" w:hAnsi="宋体" w:eastAsia="宋体" w:cs="宋体"/>
                <w:spacing w:val="1"/>
              </w:rPr>
              <w:t xml:space="preserve">姓 </w:t>
            </w:r>
            <w:r>
              <w:rPr>
                <w:rFonts w:ascii="宋体" w:hAnsi="宋体" w:eastAsia="宋体" w:cs="宋体"/>
              </w:rPr>
              <w:t xml:space="preserve">       名</w:t>
            </w:r>
          </w:p>
        </w:tc>
        <w:tc>
          <w:tcPr>
            <w:tcW w:w="1428" w:type="dxa"/>
            <w:gridSpan w:val="2"/>
          </w:tcPr>
          <w:p w14:paraId="703269A2">
            <w:pPr>
              <w:spacing w:before="168" w:line="177" w:lineRule="auto"/>
              <w:ind w:left="88"/>
              <w:rPr>
                <w:rFonts w:ascii="微软雅黑" w:hAnsi="微软雅黑" w:eastAsia="微软雅黑" w:cs="微软雅黑"/>
              </w:rPr>
            </w:pPr>
          </w:p>
        </w:tc>
        <w:tc>
          <w:tcPr>
            <w:tcW w:w="761" w:type="dxa"/>
          </w:tcPr>
          <w:p w14:paraId="69991C38">
            <w:pPr>
              <w:spacing w:before="160" w:line="219" w:lineRule="auto"/>
              <w:ind w:left="177"/>
              <w:rPr>
                <w:rFonts w:ascii="宋体" w:hAnsi="宋体" w:eastAsia="宋体" w:cs="宋体"/>
              </w:rPr>
            </w:pPr>
            <w:r>
              <w:rPr>
                <w:rFonts w:ascii="宋体" w:hAnsi="宋体" w:eastAsia="宋体" w:cs="宋体"/>
                <w:spacing w:val="-3"/>
              </w:rPr>
              <w:t>性</w:t>
            </w:r>
            <w:r>
              <w:rPr>
                <w:rFonts w:ascii="宋体" w:hAnsi="宋体" w:eastAsia="宋体" w:cs="宋体"/>
                <w:spacing w:val="-2"/>
              </w:rPr>
              <w:t>别</w:t>
            </w:r>
          </w:p>
        </w:tc>
        <w:tc>
          <w:tcPr>
            <w:tcW w:w="571" w:type="dxa"/>
          </w:tcPr>
          <w:p w14:paraId="1F7F012A">
            <w:pPr>
              <w:spacing w:before="160" w:line="219" w:lineRule="auto"/>
              <w:ind w:left="92"/>
              <w:rPr>
                <w:rFonts w:ascii="宋体" w:hAnsi="宋体" w:eastAsia="宋体" w:cs="宋体"/>
              </w:rPr>
            </w:pPr>
          </w:p>
        </w:tc>
        <w:tc>
          <w:tcPr>
            <w:tcW w:w="761" w:type="dxa"/>
            <w:gridSpan w:val="2"/>
          </w:tcPr>
          <w:p w14:paraId="7E9589CC">
            <w:pPr>
              <w:spacing w:before="44" w:line="203" w:lineRule="auto"/>
              <w:ind w:left="195"/>
              <w:rPr>
                <w:rFonts w:ascii="宋体" w:hAnsi="宋体" w:eastAsia="宋体" w:cs="宋体"/>
              </w:rPr>
            </w:pPr>
            <w:r>
              <w:rPr>
                <w:rFonts w:ascii="宋体" w:hAnsi="宋体" w:eastAsia="宋体" w:cs="宋体"/>
                <w:spacing w:val="-8"/>
              </w:rPr>
              <w:t>出</w:t>
            </w:r>
            <w:r>
              <w:rPr>
                <w:rFonts w:ascii="宋体" w:hAnsi="宋体" w:eastAsia="宋体" w:cs="宋体"/>
                <w:spacing w:val="-6"/>
              </w:rPr>
              <w:t>生</w:t>
            </w:r>
          </w:p>
          <w:p w14:paraId="568000F8">
            <w:pPr>
              <w:spacing w:line="218" w:lineRule="auto"/>
              <w:ind w:left="178"/>
              <w:rPr>
                <w:rFonts w:ascii="宋体" w:hAnsi="宋体" w:eastAsia="宋体" w:cs="宋体"/>
              </w:rPr>
            </w:pPr>
            <w:r>
              <w:rPr>
                <w:rFonts w:ascii="宋体" w:hAnsi="宋体" w:eastAsia="宋体" w:cs="宋体"/>
                <w:spacing w:val="-3"/>
              </w:rPr>
              <w:t>年</w:t>
            </w:r>
            <w:r>
              <w:rPr>
                <w:rFonts w:ascii="宋体" w:hAnsi="宋体" w:eastAsia="宋体" w:cs="宋体"/>
                <w:spacing w:val="-2"/>
              </w:rPr>
              <w:t>月</w:t>
            </w:r>
          </w:p>
        </w:tc>
        <w:tc>
          <w:tcPr>
            <w:tcW w:w="1428" w:type="dxa"/>
            <w:gridSpan w:val="2"/>
          </w:tcPr>
          <w:p w14:paraId="457AC1B8">
            <w:pPr>
              <w:spacing w:before="159" w:line="219" w:lineRule="auto"/>
              <w:ind w:left="102"/>
              <w:rPr>
                <w:rFonts w:ascii="宋体" w:hAnsi="宋体" w:eastAsia="宋体" w:cs="宋体"/>
              </w:rPr>
            </w:pPr>
          </w:p>
        </w:tc>
        <w:tc>
          <w:tcPr>
            <w:tcW w:w="857" w:type="dxa"/>
          </w:tcPr>
          <w:p w14:paraId="2EB47E03">
            <w:pPr>
              <w:spacing w:before="159" w:line="220" w:lineRule="auto"/>
              <w:ind w:left="248"/>
              <w:rPr>
                <w:rFonts w:ascii="宋体" w:hAnsi="宋体" w:eastAsia="宋体" w:cs="宋体"/>
              </w:rPr>
            </w:pPr>
            <w:r>
              <w:rPr>
                <w:rFonts w:ascii="宋体" w:hAnsi="宋体" w:eastAsia="宋体" w:cs="宋体"/>
                <w:spacing w:val="-8"/>
              </w:rPr>
              <w:t>民</w:t>
            </w:r>
            <w:r>
              <w:rPr>
                <w:rFonts w:ascii="宋体" w:hAnsi="宋体" w:eastAsia="宋体" w:cs="宋体"/>
                <w:spacing w:val="-7"/>
              </w:rPr>
              <w:t>族</w:t>
            </w:r>
          </w:p>
        </w:tc>
        <w:tc>
          <w:tcPr>
            <w:tcW w:w="1333" w:type="dxa"/>
          </w:tcPr>
          <w:p w14:paraId="2116C27E">
            <w:pPr>
              <w:spacing w:before="159" w:line="220" w:lineRule="auto"/>
              <w:ind w:left="88"/>
              <w:rPr>
                <w:rFonts w:ascii="宋体" w:hAnsi="宋体" w:eastAsia="宋体" w:cs="宋体"/>
              </w:rPr>
            </w:pPr>
          </w:p>
        </w:tc>
      </w:tr>
      <w:tr w14:paraId="708F9F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666" w:type="dxa"/>
            <w:vMerge w:val="continue"/>
            <w:tcBorders>
              <w:top w:val="nil"/>
              <w:bottom w:val="nil"/>
            </w:tcBorders>
            <w:textDirection w:val="tbRlV"/>
          </w:tcPr>
          <w:p w14:paraId="6D1551AC"/>
        </w:tc>
        <w:tc>
          <w:tcPr>
            <w:tcW w:w="1714" w:type="dxa"/>
            <w:gridSpan w:val="2"/>
          </w:tcPr>
          <w:p w14:paraId="6B854F7E">
            <w:pPr>
              <w:spacing w:before="153" w:line="220" w:lineRule="auto"/>
              <w:ind w:left="234"/>
              <w:rPr>
                <w:rFonts w:ascii="宋体" w:hAnsi="宋体" w:eastAsia="宋体" w:cs="宋体"/>
              </w:rPr>
            </w:pPr>
            <w:r>
              <w:rPr>
                <w:rFonts w:ascii="宋体" w:hAnsi="宋体" w:eastAsia="宋体" w:cs="宋体"/>
                <w:spacing w:val="-1"/>
              </w:rPr>
              <w:t xml:space="preserve">学     </w:t>
            </w:r>
            <w:r>
              <w:rPr>
                <w:rFonts w:ascii="宋体" w:hAnsi="宋体" w:eastAsia="宋体" w:cs="宋体"/>
              </w:rPr>
              <w:t xml:space="preserve">   位</w:t>
            </w:r>
          </w:p>
        </w:tc>
        <w:tc>
          <w:tcPr>
            <w:tcW w:w="1428" w:type="dxa"/>
            <w:gridSpan w:val="2"/>
          </w:tcPr>
          <w:p w14:paraId="06924F81">
            <w:pPr>
              <w:spacing w:before="154" w:line="219" w:lineRule="auto"/>
              <w:ind w:left="84"/>
              <w:rPr>
                <w:rFonts w:ascii="宋体" w:hAnsi="宋体" w:eastAsia="宋体" w:cs="宋体"/>
              </w:rPr>
            </w:pPr>
          </w:p>
        </w:tc>
        <w:tc>
          <w:tcPr>
            <w:tcW w:w="761" w:type="dxa"/>
          </w:tcPr>
          <w:p w14:paraId="107080EA">
            <w:pPr>
              <w:spacing w:before="153" w:line="221" w:lineRule="auto"/>
              <w:ind w:left="174"/>
              <w:rPr>
                <w:rFonts w:ascii="宋体" w:hAnsi="宋体" w:eastAsia="宋体" w:cs="宋体"/>
              </w:rPr>
            </w:pPr>
            <w:r>
              <w:rPr>
                <w:rFonts w:ascii="宋体" w:hAnsi="宋体" w:eastAsia="宋体" w:cs="宋体"/>
                <w:spacing w:val="-2"/>
              </w:rPr>
              <w:t>职称</w:t>
            </w:r>
          </w:p>
        </w:tc>
        <w:tc>
          <w:tcPr>
            <w:tcW w:w="4950" w:type="dxa"/>
            <w:gridSpan w:val="7"/>
          </w:tcPr>
          <w:p w14:paraId="6C4E983D">
            <w:pPr>
              <w:spacing w:before="153" w:line="219" w:lineRule="auto"/>
              <w:ind w:left="87"/>
              <w:rPr>
                <w:rFonts w:ascii="宋体" w:hAnsi="宋体" w:eastAsia="宋体" w:cs="宋体"/>
              </w:rPr>
            </w:pPr>
          </w:p>
        </w:tc>
      </w:tr>
      <w:tr w14:paraId="7E93B2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cBorders>
              <w:top w:val="nil"/>
              <w:bottom w:val="nil"/>
            </w:tcBorders>
            <w:textDirection w:val="tbRlV"/>
          </w:tcPr>
          <w:p w14:paraId="7C931C2B"/>
        </w:tc>
        <w:tc>
          <w:tcPr>
            <w:tcW w:w="1714" w:type="dxa"/>
            <w:gridSpan w:val="2"/>
          </w:tcPr>
          <w:p w14:paraId="32BD6E31">
            <w:pPr>
              <w:spacing w:before="155" w:line="219" w:lineRule="auto"/>
              <w:ind w:left="130"/>
              <w:rPr>
                <w:rFonts w:ascii="宋体" w:hAnsi="宋体" w:eastAsia="宋体" w:cs="宋体"/>
              </w:rPr>
            </w:pPr>
            <w:r>
              <w:rPr>
                <w:rFonts w:ascii="宋体" w:hAnsi="宋体" w:eastAsia="宋体" w:cs="宋体"/>
                <w:spacing w:val="-2"/>
              </w:rPr>
              <w:t>是否在站</w:t>
            </w:r>
            <w:r>
              <w:rPr>
                <w:rFonts w:ascii="宋体" w:hAnsi="宋体" w:eastAsia="宋体" w:cs="宋体"/>
                <w:spacing w:val="-1"/>
              </w:rPr>
              <w:t>博士后</w:t>
            </w:r>
          </w:p>
        </w:tc>
        <w:tc>
          <w:tcPr>
            <w:tcW w:w="2189" w:type="dxa"/>
            <w:gridSpan w:val="3"/>
          </w:tcPr>
          <w:p w14:paraId="029D6EE8">
            <w:pPr>
              <w:spacing w:before="155" w:line="219" w:lineRule="auto"/>
              <w:ind w:left="86"/>
              <w:rPr>
                <w:rFonts w:ascii="宋体" w:hAnsi="宋体" w:eastAsia="宋体" w:cs="宋体"/>
              </w:rPr>
            </w:pPr>
          </w:p>
        </w:tc>
        <w:tc>
          <w:tcPr>
            <w:tcW w:w="1332" w:type="dxa"/>
            <w:gridSpan w:val="3"/>
          </w:tcPr>
          <w:p w14:paraId="0EFA0DC9">
            <w:pPr>
              <w:spacing w:before="155" w:line="219" w:lineRule="auto"/>
              <w:ind w:left="276"/>
              <w:rPr>
                <w:rFonts w:ascii="宋体" w:hAnsi="宋体" w:eastAsia="宋体" w:cs="宋体"/>
              </w:rPr>
            </w:pPr>
            <w:r>
              <w:rPr>
                <w:rFonts w:ascii="宋体" w:hAnsi="宋体" w:eastAsia="宋体" w:cs="宋体"/>
                <w:spacing w:val="-6"/>
              </w:rPr>
              <w:t>电子邮箱</w:t>
            </w:r>
          </w:p>
        </w:tc>
        <w:tc>
          <w:tcPr>
            <w:tcW w:w="3618" w:type="dxa"/>
            <w:gridSpan w:val="4"/>
          </w:tcPr>
          <w:p w14:paraId="1592D887">
            <w:pPr>
              <w:spacing w:before="154" w:line="213" w:lineRule="auto"/>
              <w:ind w:left="89"/>
              <w:rPr>
                <w:rFonts w:ascii="宋体" w:hAnsi="宋体" w:eastAsia="宋体" w:cs="宋体"/>
              </w:rPr>
            </w:pPr>
          </w:p>
        </w:tc>
      </w:tr>
      <w:tr w14:paraId="7ECB26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cBorders>
              <w:top w:val="nil"/>
              <w:bottom w:val="nil"/>
            </w:tcBorders>
            <w:textDirection w:val="tbRlV"/>
          </w:tcPr>
          <w:p w14:paraId="29EA7436"/>
        </w:tc>
        <w:tc>
          <w:tcPr>
            <w:tcW w:w="1714" w:type="dxa"/>
            <w:gridSpan w:val="2"/>
          </w:tcPr>
          <w:p w14:paraId="208FEDBA">
            <w:pPr>
              <w:spacing w:before="154" w:line="219" w:lineRule="auto"/>
              <w:ind w:left="445"/>
              <w:rPr>
                <w:rFonts w:ascii="宋体" w:hAnsi="宋体" w:eastAsia="宋体" w:cs="宋体"/>
              </w:rPr>
            </w:pPr>
            <w:r>
              <w:rPr>
                <w:rFonts w:ascii="宋体" w:hAnsi="宋体" w:eastAsia="宋体" w:cs="宋体"/>
                <w:spacing w:val="-4"/>
              </w:rPr>
              <w:t>办</w:t>
            </w:r>
            <w:r>
              <w:rPr>
                <w:rFonts w:ascii="宋体" w:hAnsi="宋体" w:eastAsia="宋体" w:cs="宋体"/>
                <w:spacing w:val="-2"/>
              </w:rPr>
              <w:t>公电话</w:t>
            </w:r>
          </w:p>
        </w:tc>
        <w:tc>
          <w:tcPr>
            <w:tcW w:w="2189" w:type="dxa"/>
            <w:gridSpan w:val="3"/>
          </w:tcPr>
          <w:p w14:paraId="75216EC6">
            <w:pPr>
              <w:spacing w:before="186" w:line="185" w:lineRule="auto"/>
              <w:ind w:left="84"/>
              <w:rPr>
                <w:rFonts w:ascii="宋体" w:hAnsi="宋体" w:eastAsia="宋体" w:cs="宋体"/>
              </w:rPr>
            </w:pPr>
          </w:p>
        </w:tc>
        <w:tc>
          <w:tcPr>
            <w:tcW w:w="1332" w:type="dxa"/>
            <w:gridSpan w:val="3"/>
          </w:tcPr>
          <w:p w14:paraId="4B8FCE98">
            <w:pPr>
              <w:spacing w:before="155" w:line="219" w:lineRule="auto"/>
              <w:ind w:left="168"/>
              <w:rPr>
                <w:rFonts w:ascii="宋体" w:hAnsi="宋体" w:eastAsia="宋体" w:cs="宋体"/>
              </w:rPr>
            </w:pPr>
            <w:r>
              <w:rPr>
                <w:rFonts w:ascii="宋体" w:hAnsi="宋体" w:eastAsia="宋体" w:cs="宋体"/>
                <w:spacing w:val="-8"/>
              </w:rPr>
              <w:t>国</w:t>
            </w:r>
            <w:r>
              <w:rPr>
                <w:rFonts w:ascii="宋体" w:hAnsi="宋体" w:eastAsia="宋体" w:cs="宋体"/>
                <w:spacing w:val="-4"/>
              </w:rPr>
              <w:t>别或地区</w:t>
            </w:r>
          </w:p>
        </w:tc>
        <w:tc>
          <w:tcPr>
            <w:tcW w:w="3618" w:type="dxa"/>
            <w:gridSpan w:val="4"/>
          </w:tcPr>
          <w:p w14:paraId="4CD7AA2B">
            <w:pPr>
              <w:spacing w:before="155" w:line="219" w:lineRule="auto"/>
              <w:ind w:left="104"/>
              <w:rPr>
                <w:rFonts w:ascii="宋体" w:hAnsi="宋体" w:eastAsia="宋体" w:cs="宋体"/>
              </w:rPr>
            </w:pPr>
          </w:p>
        </w:tc>
      </w:tr>
      <w:tr w14:paraId="4FB501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cBorders>
              <w:top w:val="nil"/>
              <w:bottom w:val="nil"/>
            </w:tcBorders>
            <w:textDirection w:val="tbRlV"/>
          </w:tcPr>
          <w:p w14:paraId="74910833"/>
        </w:tc>
        <w:tc>
          <w:tcPr>
            <w:tcW w:w="2190" w:type="dxa"/>
            <w:gridSpan w:val="3"/>
          </w:tcPr>
          <w:p w14:paraId="36D33D59">
            <w:pPr>
              <w:spacing w:before="154" w:line="219" w:lineRule="auto"/>
              <w:ind w:left="603"/>
              <w:rPr>
                <w:rFonts w:ascii="宋体" w:hAnsi="宋体" w:eastAsia="宋体" w:cs="宋体"/>
              </w:rPr>
            </w:pPr>
            <w:r>
              <w:rPr>
                <w:rFonts w:ascii="宋体" w:hAnsi="宋体" w:eastAsia="宋体" w:cs="宋体"/>
                <w:spacing w:val="-7"/>
              </w:rPr>
              <w:t>申</w:t>
            </w:r>
            <w:r>
              <w:rPr>
                <w:rFonts w:ascii="宋体" w:hAnsi="宋体" w:eastAsia="宋体" w:cs="宋体"/>
                <w:spacing w:val="-6"/>
              </w:rPr>
              <w:t>请人类别</w:t>
            </w:r>
          </w:p>
        </w:tc>
        <w:tc>
          <w:tcPr>
            <w:tcW w:w="6663" w:type="dxa"/>
            <w:gridSpan w:val="9"/>
          </w:tcPr>
          <w:p w14:paraId="5E9CF83A">
            <w:pPr>
              <w:spacing w:before="154" w:line="218" w:lineRule="auto"/>
              <w:ind w:left="86"/>
              <w:rPr>
                <w:rFonts w:ascii="宋体" w:hAnsi="宋体" w:eastAsia="宋体" w:cs="宋体"/>
              </w:rPr>
            </w:pPr>
          </w:p>
        </w:tc>
      </w:tr>
      <w:tr w14:paraId="518628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cBorders>
              <w:top w:val="nil"/>
              <w:bottom w:val="nil"/>
            </w:tcBorders>
            <w:textDirection w:val="tbRlV"/>
          </w:tcPr>
          <w:p w14:paraId="364B42B2"/>
        </w:tc>
        <w:tc>
          <w:tcPr>
            <w:tcW w:w="2190" w:type="dxa"/>
            <w:gridSpan w:val="3"/>
          </w:tcPr>
          <w:p w14:paraId="51DF1596">
            <w:pPr>
              <w:spacing w:before="155" w:line="219" w:lineRule="auto"/>
              <w:ind w:left="209"/>
              <w:rPr>
                <w:rFonts w:ascii="宋体" w:hAnsi="宋体" w:eastAsia="宋体" w:cs="宋体"/>
              </w:rPr>
            </w:pPr>
            <w:r>
              <w:rPr>
                <w:rFonts w:ascii="宋体" w:hAnsi="宋体" w:eastAsia="宋体" w:cs="宋体"/>
                <w:spacing w:val="-1"/>
              </w:rPr>
              <w:t>工   作</w:t>
            </w:r>
            <w:r>
              <w:rPr>
                <w:rFonts w:ascii="宋体" w:hAnsi="宋体" w:eastAsia="宋体" w:cs="宋体"/>
              </w:rPr>
              <w:t xml:space="preserve">   单   位</w:t>
            </w:r>
          </w:p>
        </w:tc>
        <w:tc>
          <w:tcPr>
            <w:tcW w:w="6663" w:type="dxa"/>
            <w:gridSpan w:val="9"/>
          </w:tcPr>
          <w:p w14:paraId="001E0D2B">
            <w:pPr>
              <w:spacing w:before="154" w:line="219" w:lineRule="auto"/>
              <w:ind w:left="83"/>
              <w:rPr>
                <w:rFonts w:ascii="宋体" w:hAnsi="宋体" w:eastAsia="宋体" w:cs="宋体"/>
              </w:rPr>
            </w:pPr>
          </w:p>
        </w:tc>
      </w:tr>
      <w:tr w14:paraId="3EEFCD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cBorders>
              <w:top w:val="nil"/>
            </w:tcBorders>
            <w:textDirection w:val="tbRlV"/>
          </w:tcPr>
          <w:p w14:paraId="64BD002F"/>
        </w:tc>
        <w:tc>
          <w:tcPr>
            <w:tcW w:w="2190" w:type="dxa"/>
            <w:gridSpan w:val="3"/>
          </w:tcPr>
          <w:p w14:paraId="70E0DF03">
            <w:pPr>
              <w:spacing w:before="154" w:line="218" w:lineRule="auto"/>
              <w:ind w:left="208"/>
              <w:rPr>
                <w:rFonts w:ascii="宋体" w:hAnsi="宋体" w:eastAsia="宋体" w:cs="宋体"/>
              </w:rPr>
            </w:pPr>
            <w:r>
              <w:rPr>
                <w:rFonts w:ascii="宋体" w:hAnsi="宋体" w:eastAsia="宋体" w:cs="宋体"/>
                <w:spacing w:val="-1"/>
              </w:rPr>
              <w:t>主</w:t>
            </w:r>
            <w:r>
              <w:rPr>
                <w:rFonts w:ascii="宋体" w:hAnsi="宋体" w:eastAsia="宋体" w:cs="宋体"/>
              </w:rPr>
              <w:t xml:space="preserve"> 要 研 究 领 域</w:t>
            </w:r>
          </w:p>
        </w:tc>
        <w:tc>
          <w:tcPr>
            <w:tcW w:w="6663" w:type="dxa"/>
            <w:gridSpan w:val="9"/>
          </w:tcPr>
          <w:p w14:paraId="51304D4C"/>
        </w:tc>
      </w:tr>
      <w:tr w14:paraId="27EAFA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1" w:hRule="atLeast"/>
        </w:trPr>
        <w:tc>
          <w:tcPr>
            <w:tcW w:w="666" w:type="dxa"/>
            <w:vMerge w:val="restart"/>
            <w:tcBorders>
              <w:bottom w:val="nil"/>
            </w:tcBorders>
            <w:textDirection w:val="tbRlV"/>
          </w:tcPr>
          <w:p w14:paraId="68E10F96">
            <w:pPr>
              <w:spacing w:before="228" w:line="211" w:lineRule="auto"/>
              <w:ind w:left="41"/>
              <w:rPr>
                <w:rFonts w:ascii="黑体" w:hAnsi="黑体" w:eastAsia="黑体" w:cs="黑体"/>
              </w:rPr>
            </w:pPr>
            <w:r>
              <w:rPr>
                <w:rFonts w:ascii="黑体" w:hAnsi="黑体" w:eastAsia="黑体" w:cs="黑体"/>
                <w:spacing w:val="21"/>
              </w:rPr>
              <w:t>合</w:t>
            </w:r>
            <w:r>
              <w:rPr>
                <w:rFonts w:ascii="黑体" w:hAnsi="黑体" w:eastAsia="黑体" w:cs="黑体"/>
                <w:spacing w:val="18"/>
              </w:rPr>
              <w:t>作研究单位信息</w:t>
            </w:r>
          </w:p>
        </w:tc>
        <w:tc>
          <w:tcPr>
            <w:tcW w:w="8853" w:type="dxa"/>
            <w:gridSpan w:val="12"/>
          </w:tcPr>
          <w:p w14:paraId="71D2BA66">
            <w:pPr>
              <w:spacing w:before="192" w:line="219" w:lineRule="auto"/>
              <w:ind w:left="3856"/>
              <w:rPr>
                <w:rFonts w:ascii="宋体" w:hAnsi="宋体" w:eastAsia="宋体" w:cs="宋体"/>
              </w:rPr>
            </w:pPr>
            <w:r>
              <w:rPr>
                <w:rFonts w:ascii="宋体" w:hAnsi="宋体" w:eastAsia="宋体" w:cs="宋体"/>
                <w:spacing w:val="-1"/>
              </w:rPr>
              <w:t>单 位</w:t>
            </w:r>
            <w:r>
              <w:rPr>
                <w:rFonts w:ascii="宋体" w:hAnsi="宋体" w:eastAsia="宋体" w:cs="宋体"/>
              </w:rPr>
              <w:t xml:space="preserve"> 名 称</w:t>
            </w:r>
          </w:p>
        </w:tc>
      </w:tr>
      <w:tr w14:paraId="223D1D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0" w:hRule="atLeast"/>
        </w:trPr>
        <w:tc>
          <w:tcPr>
            <w:tcW w:w="666" w:type="dxa"/>
            <w:vMerge w:val="continue"/>
            <w:tcBorders>
              <w:top w:val="nil"/>
            </w:tcBorders>
            <w:textDirection w:val="tbRlV"/>
          </w:tcPr>
          <w:p w14:paraId="45D0864F"/>
        </w:tc>
        <w:tc>
          <w:tcPr>
            <w:tcW w:w="8853" w:type="dxa"/>
            <w:gridSpan w:val="12"/>
          </w:tcPr>
          <w:p w14:paraId="517F864A"/>
        </w:tc>
      </w:tr>
      <w:tr w14:paraId="2C3F47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restart"/>
            <w:textDirection w:val="tbRlV"/>
          </w:tcPr>
          <w:p w14:paraId="6CE30639">
            <w:pPr>
              <w:spacing w:before="227" w:line="199" w:lineRule="auto"/>
              <w:ind w:left="576"/>
              <w:rPr>
                <w:rFonts w:ascii="黑体" w:hAnsi="黑体" w:eastAsia="黑体" w:cs="黑体"/>
              </w:rPr>
            </w:pPr>
            <w:r>
              <w:rPr>
                <w:rFonts w:ascii="黑体" w:hAnsi="黑体" w:eastAsia="黑体" w:cs="黑体"/>
                <w:spacing w:val="14"/>
              </w:rPr>
              <w:t>项</w:t>
            </w:r>
            <w:r>
              <w:rPr>
                <w:rFonts w:ascii="黑体" w:hAnsi="黑体" w:eastAsia="黑体" w:cs="黑体"/>
                <w:spacing w:val="13"/>
              </w:rPr>
              <w:t xml:space="preserve">  </w:t>
            </w:r>
            <w:r>
              <w:rPr>
                <w:rFonts w:ascii="黑体" w:hAnsi="黑体" w:eastAsia="黑体" w:cs="黑体"/>
                <w:spacing w:val="13"/>
                <w:position w:val="1"/>
              </w:rPr>
              <w:t xml:space="preserve">目  </w:t>
            </w:r>
            <w:r>
              <w:rPr>
                <w:rFonts w:ascii="黑体" w:hAnsi="黑体" w:eastAsia="黑体" w:cs="黑体"/>
                <w:spacing w:val="13"/>
              </w:rPr>
              <w:t>基  本  信  息</w:t>
            </w:r>
          </w:p>
        </w:tc>
        <w:tc>
          <w:tcPr>
            <w:tcW w:w="1428" w:type="dxa"/>
          </w:tcPr>
          <w:p w14:paraId="59266882">
            <w:pPr>
              <w:spacing w:before="156" w:line="219" w:lineRule="auto"/>
              <w:ind w:left="298"/>
              <w:rPr>
                <w:rFonts w:ascii="宋体" w:hAnsi="宋体" w:eastAsia="宋体" w:cs="宋体"/>
              </w:rPr>
            </w:pPr>
            <w:r>
              <w:rPr>
                <w:rFonts w:ascii="宋体" w:hAnsi="宋体" w:eastAsia="宋体" w:cs="宋体"/>
                <w:spacing w:val="-2"/>
              </w:rPr>
              <w:t>项目名</w:t>
            </w:r>
            <w:r>
              <w:rPr>
                <w:rFonts w:ascii="宋体" w:hAnsi="宋体" w:eastAsia="宋体" w:cs="宋体"/>
                <w:spacing w:val="-1"/>
              </w:rPr>
              <w:t>称</w:t>
            </w:r>
          </w:p>
        </w:tc>
        <w:tc>
          <w:tcPr>
            <w:tcW w:w="7425" w:type="dxa"/>
            <w:gridSpan w:val="11"/>
          </w:tcPr>
          <w:p w14:paraId="03E01D84">
            <w:pPr>
              <w:spacing w:before="167" w:line="174" w:lineRule="auto"/>
              <w:ind w:left="82"/>
              <w:rPr>
                <w:rFonts w:ascii="微软雅黑" w:hAnsi="微软雅黑" w:eastAsia="微软雅黑" w:cs="微软雅黑"/>
              </w:rPr>
            </w:pPr>
          </w:p>
        </w:tc>
      </w:tr>
      <w:tr w14:paraId="2F17FE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6" w:hRule="atLeast"/>
        </w:trPr>
        <w:tc>
          <w:tcPr>
            <w:tcW w:w="666" w:type="dxa"/>
            <w:vMerge w:val="continue"/>
            <w:textDirection w:val="tbRlV"/>
          </w:tcPr>
          <w:p w14:paraId="65B91B58"/>
        </w:tc>
        <w:tc>
          <w:tcPr>
            <w:tcW w:w="1428" w:type="dxa"/>
          </w:tcPr>
          <w:p w14:paraId="156209B8">
            <w:pPr>
              <w:spacing w:before="156" w:line="219" w:lineRule="auto"/>
              <w:ind w:left="298"/>
              <w:rPr>
                <w:rFonts w:ascii="宋体" w:hAnsi="宋体" w:eastAsia="宋体" w:cs="宋体"/>
              </w:rPr>
            </w:pPr>
            <w:r>
              <w:rPr>
                <w:rFonts w:ascii="宋体" w:hAnsi="宋体" w:eastAsia="宋体" w:cs="宋体"/>
                <w:spacing w:val="-2"/>
              </w:rPr>
              <w:t>英文名</w:t>
            </w:r>
            <w:r>
              <w:rPr>
                <w:rFonts w:ascii="宋体" w:hAnsi="宋体" w:eastAsia="宋体" w:cs="宋体"/>
                <w:spacing w:val="-1"/>
              </w:rPr>
              <w:t>称</w:t>
            </w:r>
          </w:p>
        </w:tc>
        <w:tc>
          <w:tcPr>
            <w:tcW w:w="7425" w:type="dxa"/>
            <w:gridSpan w:val="11"/>
          </w:tcPr>
          <w:p w14:paraId="6D770639">
            <w:pPr>
              <w:spacing w:before="188" w:line="222" w:lineRule="exact"/>
              <w:ind w:left="78"/>
              <w:rPr>
                <w:rFonts w:ascii="微软雅黑" w:hAnsi="微软雅黑" w:eastAsia="微软雅黑" w:cs="微软雅黑"/>
              </w:rPr>
            </w:pPr>
          </w:p>
        </w:tc>
      </w:tr>
      <w:tr w14:paraId="73AEF5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extDirection w:val="tbRlV"/>
          </w:tcPr>
          <w:p w14:paraId="749931A6"/>
        </w:tc>
        <w:tc>
          <w:tcPr>
            <w:tcW w:w="1428" w:type="dxa"/>
          </w:tcPr>
          <w:p w14:paraId="2603254F">
            <w:pPr>
              <w:spacing w:before="155" w:line="219" w:lineRule="auto"/>
              <w:ind w:left="306"/>
              <w:rPr>
                <w:rFonts w:ascii="宋体" w:hAnsi="宋体" w:eastAsia="宋体" w:cs="宋体"/>
              </w:rPr>
            </w:pPr>
            <w:r>
              <w:rPr>
                <w:rFonts w:ascii="宋体" w:hAnsi="宋体" w:eastAsia="宋体" w:cs="宋体"/>
                <w:spacing w:val="-4"/>
              </w:rPr>
              <w:t>资</w:t>
            </w:r>
            <w:r>
              <w:rPr>
                <w:rFonts w:ascii="宋体" w:hAnsi="宋体" w:eastAsia="宋体" w:cs="宋体"/>
                <w:spacing w:val="-3"/>
              </w:rPr>
              <w:t>助类别</w:t>
            </w:r>
          </w:p>
        </w:tc>
        <w:tc>
          <w:tcPr>
            <w:tcW w:w="3712" w:type="dxa"/>
            <w:gridSpan w:val="6"/>
          </w:tcPr>
          <w:p w14:paraId="53A02BFE">
            <w:pPr>
              <w:spacing w:before="156" w:line="218" w:lineRule="auto"/>
              <w:ind w:left="81"/>
              <w:rPr>
                <w:rFonts w:ascii="宋体" w:hAnsi="宋体" w:eastAsia="宋体" w:cs="宋体"/>
              </w:rPr>
            </w:pPr>
          </w:p>
        </w:tc>
        <w:tc>
          <w:tcPr>
            <w:tcW w:w="1237" w:type="dxa"/>
            <w:gridSpan w:val="2"/>
          </w:tcPr>
          <w:p w14:paraId="520110C6">
            <w:pPr>
              <w:spacing w:before="155" w:line="219" w:lineRule="auto"/>
              <w:ind w:left="207"/>
              <w:rPr>
                <w:rFonts w:ascii="宋体" w:hAnsi="宋体" w:eastAsia="宋体" w:cs="宋体"/>
              </w:rPr>
            </w:pPr>
            <w:r>
              <w:rPr>
                <w:rFonts w:ascii="宋体" w:hAnsi="宋体" w:eastAsia="宋体" w:cs="宋体"/>
                <w:spacing w:val="-2"/>
              </w:rPr>
              <w:t>亚类说明</w:t>
            </w:r>
          </w:p>
        </w:tc>
        <w:tc>
          <w:tcPr>
            <w:tcW w:w="2476" w:type="dxa"/>
            <w:gridSpan w:val="3"/>
          </w:tcPr>
          <w:p w14:paraId="5407AC22">
            <w:pPr>
              <w:spacing w:before="156" w:line="218" w:lineRule="auto"/>
              <w:ind w:left="85"/>
              <w:rPr>
                <w:rFonts w:ascii="宋体" w:hAnsi="宋体" w:eastAsia="宋体" w:cs="宋体"/>
              </w:rPr>
            </w:pPr>
          </w:p>
        </w:tc>
      </w:tr>
      <w:tr w14:paraId="4FC53F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extDirection w:val="tbRlV"/>
          </w:tcPr>
          <w:p w14:paraId="485DE3C9"/>
        </w:tc>
        <w:tc>
          <w:tcPr>
            <w:tcW w:w="1428" w:type="dxa"/>
          </w:tcPr>
          <w:p w14:paraId="370E706A">
            <w:pPr>
              <w:spacing w:before="156" w:line="218" w:lineRule="auto"/>
              <w:ind w:left="314"/>
              <w:rPr>
                <w:rFonts w:ascii="宋体" w:hAnsi="宋体" w:eastAsia="宋体" w:cs="宋体"/>
              </w:rPr>
            </w:pPr>
            <w:r>
              <w:rPr>
                <w:rFonts w:ascii="宋体" w:hAnsi="宋体" w:eastAsia="宋体" w:cs="宋体"/>
                <w:spacing w:val="-7"/>
              </w:rPr>
              <w:t>附</w:t>
            </w:r>
            <w:r>
              <w:rPr>
                <w:rFonts w:ascii="宋体" w:hAnsi="宋体" w:eastAsia="宋体" w:cs="宋体"/>
                <w:spacing w:val="-4"/>
              </w:rPr>
              <w:t>注说明</w:t>
            </w:r>
          </w:p>
        </w:tc>
        <w:tc>
          <w:tcPr>
            <w:tcW w:w="7425" w:type="dxa"/>
            <w:gridSpan w:val="11"/>
          </w:tcPr>
          <w:p w14:paraId="771D1381"/>
        </w:tc>
      </w:tr>
      <w:tr w14:paraId="3DA65C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extDirection w:val="tbRlV"/>
          </w:tcPr>
          <w:p w14:paraId="2A312841"/>
        </w:tc>
        <w:tc>
          <w:tcPr>
            <w:tcW w:w="1428" w:type="dxa"/>
          </w:tcPr>
          <w:p w14:paraId="7D41E7E1">
            <w:pPr>
              <w:spacing w:before="155" w:line="219" w:lineRule="auto"/>
              <w:ind w:left="327"/>
              <w:rPr>
                <w:rFonts w:ascii="宋体" w:hAnsi="宋体" w:eastAsia="宋体" w:cs="宋体"/>
              </w:rPr>
            </w:pPr>
            <w:r>
              <w:rPr>
                <w:rFonts w:ascii="宋体" w:hAnsi="宋体" w:eastAsia="宋体" w:cs="宋体"/>
                <w:spacing w:val="-8"/>
              </w:rPr>
              <w:t>申</w:t>
            </w:r>
            <w:r>
              <w:rPr>
                <w:rFonts w:ascii="宋体" w:hAnsi="宋体" w:eastAsia="宋体" w:cs="宋体"/>
                <w:spacing w:val="-7"/>
              </w:rPr>
              <w:t>请代码</w:t>
            </w:r>
          </w:p>
        </w:tc>
        <w:tc>
          <w:tcPr>
            <w:tcW w:w="3712" w:type="dxa"/>
            <w:gridSpan w:val="6"/>
          </w:tcPr>
          <w:p w14:paraId="778D2490">
            <w:pPr>
              <w:spacing w:before="156" w:line="239" w:lineRule="auto"/>
              <w:ind w:left="77"/>
              <w:rPr>
                <w:rFonts w:ascii="宋体" w:hAnsi="宋体" w:eastAsia="宋体" w:cs="宋体"/>
              </w:rPr>
            </w:pPr>
          </w:p>
        </w:tc>
        <w:tc>
          <w:tcPr>
            <w:tcW w:w="3713" w:type="dxa"/>
            <w:gridSpan w:val="5"/>
          </w:tcPr>
          <w:p w14:paraId="21E05B41">
            <w:pPr>
              <w:spacing w:before="156" w:line="239" w:lineRule="auto"/>
              <w:ind w:left="79"/>
              <w:rPr>
                <w:rFonts w:ascii="宋体" w:hAnsi="宋体" w:eastAsia="宋体" w:cs="宋体"/>
              </w:rPr>
            </w:pPr>
          </w:p>
        </w:tc>
      </w:tr>
      <w:tr w14:paraId="4E7454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666" w:type="dxa"/>
            <w:vMerge w:val="continue"/>
            <w:textDirection w:val="tbRlV"/>
          </w:tcPr>
          <w:p w14:paraId="3DD33776"/>
        </w:tc>
        <w:tc>
          <w:tcPr>
            <w:tcW w:w="1428" w:type="dxa"/>
          </w:tcPr>
          <w:p w14:paraId="6A2C551C">
            <w:pPr>
              <w:spacing w:before="156" w:line="218" w:lineRule="auto"/>
              <w:ind w:left="295"/>
              <w:rPr>
                <w:rFonts w:ascii="宋体" w:hAnsi="宋体" w:eastAsia="宋体" w:cs="宋体"/>
              </w:rPr>
            </w:pPr>
            <w:r>
              <w:rPr>
                <w:rFonts w:ascii="宋体" w:hAnsi="宋体" w:eastAsia="宋体" w:cs="宋体"/>
                <w:spacing w:val="-2"/>
              </w:rPr>
              <w:t>研</w:t>
            </w:r>
            <w:r>
              <w:rPr>
                <w:rFonts w:ascii="宋体" w:hAnsi="宋体" w:eastAsia="宋体" w:cs="宋体"/>
                <w:spacing w:val="-1"/>
              </w:rPr>
              <w:t>究期限</w:t>
            </w:r>
          </w:p>
        </w:tc>
        <w:tc>
          <w:tcPr>
            <w:tcW w:w="3712" w:type="dxa"/>
            <w:gridSpan w:val="6"/>
          </w:tcPr>
          <w:p w14:paraId="4B2D1F84">
            <w:pPr>
              <w:spacing w:before="155" w:line="219" w:lineRule="auto"/>
              <w:ind w:left="86"/>
              <w:rPr>
                <w:rFonts w:ascii="宋体" w:hAnsi="宋体" w:eastAsia="宋体" w:cs="宋体"/>
              </w:rPr>
            </w:pPr>
          </w:p>
        </w:tc>
        <w:tc>
          <w:tcPr>
            <w:tcW w:w="3713" w:type="dxa"/>
            <w:gridSpan w:val="5"/>
          </w:tcPr>
          <w:p w14:paraId="1360CBB6">
            <w:pPr>
              <w:spacing w:before="156" w:line="218" w:lineRule="auto"/>
              <w:ind w:left="83"/>
              <w:rPr>
                <w:rFonts w:ascii="宋体" w:hAnsi="宋体" w:eastAsia="宋体" w:cs="宋体"/>
              </w:rPr>
            </w:pPr>
            <w:r>
              <w:rPr>
                <w:rFonts w:ascii="宋体" w:hAnsi="宋体" w:eastAsia="宋体" w:cs="宋体"/>
                <w:spacing w:val="-1"/>
              </w:rPr>
              <w:t>研究方向：</w:t>
            </w:r>
          </w:p>
        </w:tc>
      </w:tr>
      <w:tr w14:paraId="1968A7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extDirection w:val="tbRlV"/>
          </w:tcPr>
          <w:p w14:paraId="36E25404"/>
        </w:tc>
        <w:tc>
          <w:tcPr>
            <w:tcW w:w="1428" w:type="dxa"/>
          </w:tcPr>
          <w:p w14:paraId="461D2B0D">
            <w:pPr>
              <w:spacing w:before="156" w:line="219" w:lineRule="auto"/>
              <w:ind w:left="117"/>
              <w:rPr>
                <w:rFonts w:ascii="宋体" w:hAnsi="宋体" w:eastAsia="宋体" w:cs="宋体"/>
              </w:rPr>
            </w:pPr>
            <w:r>
              <w:rPr>
                <w:rFonts w:ascii="宋体" w:hAnsi="宋体" w:eastAsia="宋体" w:cs="宋体"/>
                <w:spacing w:val="-7"/>
              </w:rPr>
              <w:t>申</w:t>
            </w:r>
            <w:r>
              <w:rPr>
                <w:rFonts w:ascii="宋体" w:hAnsi="宋体" w:eastAsia="宋体" w:cs="宋体"/>
                <w:spacing w:val="-5"/>
              </w:rPr>
              <w:t>请资助经费</w:t>
            </w:r>
          </w:p>
        </w:tc>
        <w:tc>
          <w:tcPr>
            <w:tcW w:w="7425" w:type="dxa"/>
            <w:gridSpan w:val="11"/>
          </w:tcPr>
          <w:p w14:paraId="0379F40D">
            <w:pPr>
              <w:spacing w:before="157" w:line="239" w:lineRule="auto"/>
              <w:ind w:left="86"/>
              <w:rPr>
                <w:rFonts w:ascii="宋体" w:hAnsi="宋体" w:eastAsia="宋体" w:cs="宋体"/>
              </w:rPr>
            </w:pPr>
          </w:p>
        </w:tc>
      </w:tr>
      <w:tr w14:paraId="447E5D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extDirection w:val="tbRlV"/>
          </w:tcPr>
          <w:p w14:paraId="029CCA4A"/>
        </w:tc>
        <w:tc>
          <w:tcPr>
            <w:tcW w:w="1428" w:type="dxa"/>
          </w:tcPr>
          <w:p w14:paraId="70042BAA">
            <w:pPr>
              <w:spacing w:before="156" w:line="218" w:lineRule="auto"/>
              <w:ind w:left="295"/>
              <w:rPr>
                <w:rFonts w:ascii="宋体" w:hAnsi="宋体" w:eastAsia="宋体" w:cs="宋体"/>
                <w:spacing w:val="-7"/>
              </w:rPr>
            </w:pPr>
            <w:r>
              <w:rPr>
                <w:rFonts w:hint="eastAsia" w:ascii="宋体" w:hAnsi="宋体" w:eastAsia="宋体" w:cs="宋体"/>
                <w:spacing w:val="-2"/>
              </w:rPr>
              <w:t>研究属性</w:t>
            </w:r>
          </w:p>
        </w:tc>
        <w:tc>
          <w:tcPr>
            <w:tcW w:w="7425" w:type="dxa"/>
            <w:gridSpan w:val="11"/>
          </w:tcPr>
          <w:p w14:paraId="69C611D8">
            <w:pPr>
              <w:spacing w:before="157" w:line="239" w:lineRule="auto"/>
              <w:ind w:left="86"/>
              <w:rPr>
                <w:rFonts w:ascii="宋体" w:hAnsi="宋体" w:eastAsia="宋体" w:cs="宋体"/>
              </w:rPr>
            </w:pPr>
          </w:p>
        </w:tc>
      </w:tr>
      <w:tr w14:paraId="345A66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2094" w:type="dxa"/>
            <w:gridSpan w:val="2"/>
          </w:tcPr>
          <w:p w14:paraId="41AB5000">
            <w:pPr>
              <w:spacing w:before="232" w:line="218" w:lineRule="auto"/>
              <w:ind w:left="547"/>
              <w:rPr>
                <w:rFonts w:ascii="黑体" w:hAnsi="黑体" w:eastAsia="黑体" w:cs="黑体"/>
              </w:rPr>
            </w:pPr>
            <w:r>
              <w:rPr>
                <w:rFonts w:ascii="黑体" w:hAnsi="黑体" w:eastAsia="黑体" w:cs="黑体"/>
                <w:spacing w:val="-8"/>
              </w:rPr>
              <w:t>中</w:t>
            </w:r>
            <w:r>
              <w:rPr>
                <w:rFonts w:ascii="黑体" w:hAnsi="黑体" w:eastAsia="黑体" w:cs="黑体"/>
                <w:spacing w:val="-4"/>
              </w:rPr>
              <w:t>文关键词</w:t>
            </w:r>
          </w:p>
        </w:tc>
        <w:tc>
          <w:tcPr>
            <w:tcW w:w="7425" w:type="dxa"/>
            <w:gridSpan w:val="11"/>
          </w:tcPr>
          <w:p w14:paraId="5963EE9D">
            <w:pPr>
              <w:spacing w:before="242" w:line="175" w:lineRule="auto"/>
              <w:ind w:left="93"/>
              <w:rPr>
                <w:rFonts w:ascii="微软雅黑" w:hAnsi="微软雅黑" w:eastAsia="微软雅黑" w:cs="微软雅黑"/>
              </w:rPr>
            </w:pPr>
          </w:p>
        </w:tc>
      </w:tr>
      <w:tr w14:paraId="5DD0A1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3" w:hRule="atLeast"/>
        </w:trPr>
        <w:tc>
          <w:tcPr>
            <w:tcW w:w="2094" w:type="dxa"/>
            <w:gridSpan w:val="2"/>
          </w:tcPr>
          <w:p w14:paraId="799C9942">
            <w:pPr>
              <w:spacing w:before="233" w:line="218" w:lineRule="auto"/>
              <w:ind w:left="531"/>
              <w:rPr>
                <w:rFonts w:ascii="黑体" w:hAnsi="黑体" w:eastAsia="黑体" w:cs="黑体"/>
              </w:rPr>
            </w:pPr>
            <w:r>
              <w:rPr>
                <w:rFonts w:ascii="黑体" w:hAnsi="黑体" w:eastAsia="黑体" w:cs="黑体"/>
                <w:spacing w:val="-3"/>
              </w:rPr>
              <w:t>英</w:t>
            </w:r>
            <w:r>
              <w:rPr>
                <w:rFonts w:ascii="黑体" w:hAnsi="黑体" w:eastAsia="黑体" w:cs="黑体"/>
                <w:spacing w:val="-2"/>
              </w:rPr>
              <w:t>文关键词</w:t>
            </w:r>
          </w:p>
        </w:tc>
        <w:tc>
          <w:tcPr>
            <w:tcW w:w="7425" w:type="dxa"/>
            <w:gridSpan w:val="11"/>
          </w:tcPr>
          <w:p w14:paraId="192F38D6">
            <w:pPr>
              <w:spacing w:before="45" w:line="208" w:lineRule="auto"/>
              <w:ind w:left="96" w:right="204" w:hanging="19"/>
              <w:rPr>
                <w:rFonts w:ascii="微软雅黑" w:hAnsi="微软雅黑" w:eastAsia="微软雅黑" w:cs="微软雅黑"/>
              </w:rPr>
            </w:pPr>
          </w:p>
        </w:tc>
      </w:tr>
    </w:tbl>
    <w:p w14:paraId="59A3BA8F"/>
    <w:p w14:paraId="0346A1E6"/>
    <w:p w14:paraId="2A1F9CEC"/>
    <w:p w14:paraId="73A96972"/>
    <w:p w14:paraId="411BACAC">
      <w:pPr>
        <w:rPr>
          <w:rFonts w:eastAsiaTheme="minorEastAsia"/>
        </w:rPr>
      </w:pPr>
    </w:p>
    <w:p w14:paraId="5062FB70"/>
    <w:p w14:paraId="59180D4A"/>
    <w:p w14:paraId="34972ED0"/>
    <w:tbl>
      <w:tblPr>
        <w:tblStyle w:val="7"/>
        <w:tblW w:w="95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66"/>
        <w:gridCol w:w="8854"/>
      </w:tblGrid>
      <w:tr w14:paraId="189B2A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7" w:hRule="atLeast"/>
        </w:trPr>
        <w:tc>
          <w:tcPr>
            <w:tcW w:w="666" w:type="dxa"/>
            <w:textDirection w:val="tbRlV"/>
          </w:tcPr>
          <w:p w14:paraId="310E2684">
            <w:pPr>
              <w:spacing w:before="228" w:line="206" w:lineRule="auto"/>
              <w:ind w:left="701"/>
              <w:rPr>
                <w:rFonts w:ascii="黑体" w:hAnsi="黑体" w:eastAsia="黑体" w:cs="黑体"/>
              </w:rPr>
            </w:pPr>
            <w:r>
              <w:rPr>
                <w:rFonts w:ascii="黑体" w:hAnsi="黑体" w:eastAsia="黑体" w:cs="黑体"/>
                <w:spacing w:val="17"/>
              </w:rPr>
              <w:t>中</w:t>
            </w:r>
            <w:r>
              <w:rPr>
                <w:rFonts w:ascii="黑体" w:hAnsi="黑体" w:eastAsia="黑体" w:cs="黑体"/>
                <w:spacing w:val="12"/>
              </w:rPr>
              <w:t xml:space="preserve">  文  摘  要</w:t>
            </w:r>
          </w:p>
        </w:tc>
        <w:tc>
          <w:tcPr>
            <w:tcW w:w="8854" w:type="dxa"/>
          </w:tcPr>
          <w:p w14:paraId="537B1543">
            <w:pPr>
              <w:spacing w:before="84" w:line="194" w:lineRule="auto"/>
              <w:ind w:left="76" w:right="164" w:firstLine="453"/>
              <w:rPr>
                <w:rFonts w:ascii="微软雅黑" w:hAnsi="微软雅黑" w:eastAsia="微软雅黑" w:cs="微软雅黑"/>
              </w:rPr>
            </w:pPr>
          </w:p>
        </w:tc>
      </w:tr>
      <w:tr w14:paraId="0F661C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95" w:hRule="atLeast"/>
        </w:trPr>
        <w:tc>
          <w:tcPr>
            <w:tcW w:w="666" w:type="dxa"/>
            <w:textDirection w:val="tbRlV"/>
          </w:tcPr>
          <w:p w14:paraId="0E26774B">
            <w:pPr>
              <w:spacing w:before="228" w:line="206" w:lineRule="auto"/>
              <w:ind w:left="3699"/>
              <w:rPr>
                <w:rFonts w:ascii="黑体" w:hAnsi="黑体" w:eastAsia="黑体" w:cs="黑体"/>
              </w:rPr>
            </w:pPr>
            <w:r>
              <w:rPr>
                <w:rFonts w:ascii="黑体" w:hAnsi="黑体" w:eastAsia="黑体" w:cs="黑体"/>
                <w:spacing w:val="17"/>
              </w:rPr>
              <w:t>英</w:t>
            </w:r>
            <w:r>
              <w:rPr>
                <w:rFonts w:ascii="黑体" w:hAnsi="黑体" w:eastAsia="黑体" w:cs="黑体"/>
                <w:spacing w:val="12"/>
              </w:rPr>
              <w:t xml:space="preserve">  文  摘  要</w:t>
            </w:r>
          </w:p>
        </w:tc>
        <w:tc>
          <w:tcPr>
            <w:tcW w:w="8854" w:type="dxa"/>
          </w:tcPr>
          <w:p w14:paraId="6CC33480">
            <w:pPr>
              <w:spacing w:before="45" w:line="195" w:lineRule="auto"/>
              <w:ind w:left="79" w:right="164"/>
              <w:rPr>
                <w:rFonts w:ascii="微软雅黑" w:hAnsi="微软雅黑" w:eastAsia="微软雅黑" w:cs="微软雅黑"/>
              </w:rPr>
            </w:pPr>
          </w:p>
        </w:tc>
      </w:tr>
    </w:tbl>
    <w:p w14:paraId="55B3F535">
      <w:pPr>
        <w:spacing w:after="62" w:afterLines="20" w:line="420" w:lineRule="exact"/>
        <w:ind w:firstLine="630" w:firstLineChars="196"/>
        <w:rPr>
          <w:rFonts w:ascii="楷体" w:hAnsi="楷体" w:eastAsia="楷体" w:cs="宋体"/>
          <w:b/>
          <w:bCs/>
          <w:sz w:val="32"/>
          <w:szCs w:val="32"/>
        </w:rPr>
      </w:pPr>
    </w:p>
    <w:p w14:paraId="0C685D46">
      <w:pPr>
        <w:spacing w:after="62" w:afterLines="20" w:line="420" w:lineRule="exact"/>
        <w:ind w:firstLine="630" w:firstLineChars="196"/>
        <w:rPr>
          <w:rFonts w:ascii="楷体" w:hAnsi="楷体" w:eastAsia="楷体" w:cs="宋体"/>
          <w:b/>
          <w:bCs/>
          <w:sz w:val="32"/>
          <w:szCs w:val="32"/>
        </w:rPr>
      </w:pPr>
    </w:p>
    <w:p w14:paraId="4D3F650D">
      <w:pPr>
        <w:spacing w:after="62" w:afterLines="20" w:line="420" w:lineRule="exact"/>
        <w:ind w:firstLine="630" w:firstLineChars="196"/>
        <w:rPr>
          <w:rFonts w:ascii="楷体" w:hAnsi="楷体" w:eastAsia="楷体" w:cs="宋体"/>
          <w:b/>
          <w:bCs/>
          <w:sz w:val="32"/>
          <w:szCs w:val="32"/>
        </w:rPr>
      </w:pPr>
    </w:p>
    <w:p w14:paraId="70442D4A">
      <w:pPr>
        <w:spacing w:after="62" w:afterLines="20" w:line="420" w:lineRule="exact"/>
        <w:ind w:firstLine="630" w:firstLineChars="196"/>
        <w:rPr>
          <w:rFonts w:ascii="楷体" w:hAnsi="楷体" w:eastAsia="楷体" w:cs="宋体"/>
          <w:b/>
          <w:bCs/>
          <w:sz w:val="32"/>
          <w:szCs w:val="32"/>
        </w:rPr>
      </w:pPr>
    </w:p>
    <w:p w14:paraId="42B8A9E4">
      <w:pPr>
        <w:spacing w:after="62" w:afterLines="20" w:line="440" w:lineRule="exact"/>
        <w:ind w:firstLine="611" w:firstLineChars="196"/>
        <w:rPr>
          <w:rFonts w:ascii="楷体" w:hAnsi="楷体" w:eastAsia="楷体" w:cs="宋体"/>
          <w:color w:val="000000" w:themeColor="text1"/>
          <w:sz w:val="32"/>
          <w:szCs w:val="32"/>
          <w14:textFill>
            <w14:solidFill>
              <w14:schemeClr w14:val="tx1"/>
            </w14:solidFill>
          </w14:textFill>
        </w:rPr>
      </w:pPr>
      <w:r>
        <w:rPr>
          <w:rFonts w:hint="eastAsia" w:ascii="黑体" w:hAnsi="黑体" w:eastAsia="黑体" w:cs="黑体"/>
          <w:spacing w:val="-4"/>
          <w:sz w:val="32"/>
          <w:szCs w:val="32"/>
        </w:rPr>
        <w:t>二、正文</w:t>
      </w:r>
      <w:r>
        <w:rPr>
          <w:rFonts w:hint="eastAsia" w:ascii="楷体" w:hAnsi="楷体" w:eastAsia="楷体"/>
          <w:color w:val="000000" w:themeColor="text1"/>
          <w:sz w:val="28"/>
          <w:szCs w:val="28"/>
          <w14:textFill>
            <w14:solidFill>
              <w14:schemeClr w14:val="tx1"/>
            </w14:solidFill>
          </w14:textFill>
        </w:rPr>
        <w:t>（请勿删除或改动下述提纲标题及括号中的文字）</w:t>
      </w:r>
    </w:p>
    <w:p w14:paraId="16B8EE0B">
      <w:pPr>
        <w:spacing w:after="62" w:afterLines="20" w:line="440" w:lineRule="exact"/>
        <w:ind w:firstLine="567"/>
        <w:rPr>
          <w:rFonts w:ascii="楷体" w:hAnsi="楷体" w:eastAsia="楷体" w:cs="宋体"/>
          <w:color w:val="000000" w:themeColor="text1"/>
          <w:sz w:val="28"/>
          <w:szCs w:val="28"/>
          <w14:textFill>
            <w14:solidFill>
              <w14:schemeClr w14:val="tx1"/>
            </w14:solidFill>
          </w14:textFill>
        </w:rPr>
      </w:pPr>
      <w:r>
        <w:rPr>
          <w:rFonts w:hint="eastAsia" w:ascii="楷体" w:hAnsi="楷体" w:eastAsia="楷体" w:cs="宋体"/>
          <w:b/>
          <w:bCs/>
          <w:color w:val="000000" w:themeColor="text1"/>
          <w:sz w:val="28"/>
          <w:szCs w:val="28"/>
          <w14:textFill>
            <w14:solidFill>
              <w14:schemeClr w14:val="tx1"/>
            </w14:solidFill>
          </w14:textFill>
        </w:rPr>
        <w:t>（一）主要学术成绩、创新点及其科学意义</w:t>
      </w:r>
      <w:r>
        <w:rPr>
          <w:rFonts w:hint="eastAsia" w:ascii="楷体" w:hAnsi="楷体" w:eastAsia="楷体"/>
          <w:color w:val="000000" w:themeColor="text1"/>
          <w:sz w:val="28"/>
          <w:szCs w:val="28"/>
          <w14:textFill>
            <w14:solidFill>
              <w14:schemeClr w14:val="tx1"/>
            </w14:solidFill>
          </w14:textFill>
        </w:rPr>
        <w:t>（建议不超过</w:t>
      </w:r>
      <w:r>
        <w:rPr>
          <w:rFonts w:ascii="楷体" w:hAnsi="楷体" w:eastAsia="楷体"/>
          <w:color w:val="000000" w:themeColor="text1"/>
          <w:sz w:val="28"/>
          <w:szCs w:val="28"/>
          <w14:textFill>
            <w14:solidFill>
              <w14:schemeClr w14:val="tx1"/>
            </w14:solidFill>
          </w14:textFill>
        </w:rPr>
        <w:t>5000字</w:t>
      </w:r>
      <w:r>
        <w:rPr>
          <w:rFonts w:hint="eastAsia" w:ascii="楷体" w:hAnsi="楷体" w:eastAsia="楷体"/>
          <w:color w:val="000000" w:themeColor="text1"/>
          <w:sz w:val="28"/>
          <w:szCs w:val="28"/>
          <w14:textFill>
            <w14:solidFill>
              <w14:schemeClr w14:val="tx1"/>
            </w14:solidFill>
          </w14:textFill>
        </w:rPr>
        <w:t>）</w:t>
      </w:r>
    </w:p>
    <w:p w14:paraId="72B298E6">
      <w:pPr>
        <w:spacing w:after="62" w:afterLines="20" w:line="440" w:lineRule="exact"/>
        <w:ind w:firstLine="570"/>
        <w:rPr>
          <w:rFonts w:ascii="楷体" w:hAnsi="楷体" w:eastAsia="楷体"/>
          <w:color w:val="000000" w:themeColor="text1"/>
          <w:sz w:val="28"/>
          <w:szCs w:val="28"/>
          <w14:textFill>
            <w14:solidFill>
              <w14:schemeClr w14:val="tx1"/>
            </w14:solidFill>
          </w14:textFill>
        </w:rPr>
      </w:pPr>
      <w:r>
        <w:rPr>
          <w:rFonts w:hint="eastAsia" w:ascii="楷体" w:hAnsi="楷体" w:eastAsia="楷体"/>
          <w:color w:val="000000" w:themeColor="text1"/>
          <w:sz w:val="28"/>
          <w:szCs w:val="28"/>
          <w14:textFill>
            <w14:solidFill>
              <w14:schemeClr w14:val="tx1"/>
            </w14:solidFill>
          </w14:textFill>
        </w:rPr>
        <w:t>着重阐述近5年来在基础研究方面所取得的学术成绩、创新点、研究价值和科学意义等。</w:t>
      </w:r>
    </w:p>
    <w:p w14:paraId="0FF126B6">
      <w:pPr>
        <w:spacing w:after="62" w:afterLines="20" w:line="440" w:lineRule="exact"/>
        <w:ind w:firstLine="570"/>
        <w:rPr>
          <w:rFonts w:ascii="宋体" w:hAnsi="宋体" w:eastAsiaTheme="minorEastAsia"/>
          <w:color w:val="000000" w:themeColor="text1"/>
          <w:sz w:val="24"/>
          <w14:textFill>
            <w14:solidFill>
              <w14:schemeClr w14:val="tx1"/>
            </w14:solidFill>
          </w14:textFill>
        </w:rPr>
      </w:pPr>
    </w:p>
    <w:p w14:paraId="21FC066F">
      <w:pPr>
        <w:spacing w:after="62" w:afterLines="20" w:line="440" w:lineRule="exact"/>
        <w:ind w:firstLine="570"/>
        <w:rPr>
          <w:rFonts w:ascii="宋体" w:hAnsi="宋体" w:eastAsiaTheme="minorEastAsia"/>
          <w:color w:val="000000" w:themeColor="text1"/>
          <w:sz w:val="24"/>
          <w14:textFill>
            <w14:solidFill>
              <w14:schemeClr w14:val="tx1"/>
            </w14:solidFill>
          </w14:textFill>
        </w:rPr>
      </w:pPr>
    </w:p>
    <w:p w14:paraId="7D764246">
      <w:pPr>
        <w:spacing w:after="62" w:afterLines="20" w:line="440" w:lineRule="exact"/>
        <w:ind w:firstLine="570"/>
        <w:rPr>
          <w:rFonts w:ascii="宋体" w:hAnsi="宋体" w:eastAsiaTheme="minorEastAsia"/>
          <w:color w:val="000000" w:themeColor="text1"/>
          <w:sz w:val="24"/>
          <w14:textFill>
            <w14:solidFill>
              <w14:schemeClr w14:val="tx1"/>
            </w14:solidFill>
          </w14:textFill>
        </w:rPr>
      </w:pPr>
    </w:p>
    <w:p w14:paraId="67230869">
      <w:pPr>
        <w:spacing w:after="62" w:afterLines="20" w:line="440" w:lineRule="exact"/>
        <w:ind w:firstLine="570"/>
        <w:rPr>
          <w:rFonts w:ascii="宋体" w:hAnsi="宋体" w:eastAsiaTheme="minorEastAsia"/>
          <w:color w:val="000000" w:themeColor="text1"/>
          <w:sz w:val="24"/>
          <w14:textFill>
            <w14:solidFill>
              <w14:schemeClr w14:val="tx1"/>
            </w14:solidFill>
          </w14:textFill>
        </w:rPr>
      </w:pPr>
    </w:p>
    <w:p w14:paraId="0168C830">
      <w:pPr>
        <w:spacing w:after="62" w:afterLines="20" w:line="440" w:lineRule="exact"/>
        <w:ind w:firstLine="570"/>
        <w:rPr>
          <w:rFonts w:ascii="宋体" w:hAnsi="宋体" w:eastAsiaTheme="minorEastAsia"/>
          <w:color w:val="000000" w:themeColor="text1"/>
          <w:sz w:val="24"/>
          <w14:textFill>
            <w14:solidFill>
              <w14:schemeClr w14:val="tx1"/>
            </w14:solidFill>
          </w14:textFill>
        </w:rPr>
      </w:pPr>
    </w:p>
    <w:p w14:paraId="75D3FE58">
      <w:pPr>
        <w:spacing w:after="62" w:afterLines="20" w:line="440" w:lineRule="exact"/>
        <w:ind w:firstLine="570"/>
        <w:rPr>
          <w:rFonts w:ascii="宋体" w:hAnsi="宋体" w:eastAsiaTheme="minorEastAsia"/>
          <w:color w:val="000000" w:themeColor="text1"/>
          <w:sz w:val="24"/>
          <w14:textFill>
            <w14:solidFill>
              <w14:schemeClr w14:val="tx1"/>
            </w14:solidFill>
          </w14:textFill>
        </w:rPr>
      </w:pPr>
    </w:p>
    <w:p w14:paraId="0BCA1D37">
      <w:pPr>
        <w:spacing w:after="62" w:afterLines="20" w:line="440" w:lineRule="exact"/>
        <w:ind w:firstLine="570"/>
        <w:rPr>
          <w:rFonts w:ascii="宋体" w:hAnsi="宋体" w:eastAsiaTheme="minorEastAsia"/>
          <w:color w:val="000000" w:themeColor="text1"/>
          <w:sz w:val="24"/>
          <w14:textFill>
            <w14:solidFill>
              <w14:schemeClr w14:val="tx1"/>
            </w14:solidFill>
          </w14:textFill>
        </w:rPr>
      </w:pPr>
    </w:p>
    <w:p w14:paraId="68DE35C2">
      <w:pPr>
        <w:spacing w:after="62" w:afterLines="20" w:line="440" w:lineRule="exact"/>
        <w:ind w:firstLine="570"/>
        <w:rPr>
          <w:rFonts w:ascii="宋体" w:hAnsi="宋体" w:eastAsiaTheme="minorEastAsia"/>
          <w:color w:val="000000" w:themeColor="text1"/>
          <w:sz w:val="24"/>
          <w14:textFill>
            <w14:solidFill>
              <w14:schemeClr w14:val="tx1"/>
            </w14:solidFill>
          </w14:textFill>
        </w:rPr>
      </w:pPr>
    </w:p>
    <w:p w14:paraId="4432DB2E">
      <w:pPr>
        <w:spacing w:after="62" w:afterLines="20" w:line="440" w:lineRule="exact"/>
        <w:ind w:firstLine="570"/>
        <w:rPr>
          <w:rFonts w:ascii="宋体" w:hAnsi="宋体" w:eastAsiaTheme="minorEastAsia"/>
          <w:color w:val="000000" w:themeColor="text1"/>
          <w:sz w:val="24"/>
          <w14:textFill>
            <w14:solidFill>
              <w14:schemeClr w14:val="tx1"/>
            </w14:solidFill>
          </w14:textFill>
        </w:rPr>
      </w:pPr>
    </w:p>
    <w:p w14:paraId="4DA191A0">
      <w:pPr>
        <w:spacing w:after="62" w:afterLines="20" w:line="440" w:lineRule="exact"/>
        <w:ind w:firstLine="570"/>
        <w:rPr>
          <w:rFonts w:ascii="宋体" w:hAnsi="宋体" w:eastAsiaTheme="minorEastAsia"/>
          <w:color w:val="000000" w:themeColor="text1"/>
          <w:sz w:val="24"/>
          <w14:textFill>
            <w14:solidFill>
              <w14:schemeClr w14:val="tx1"/>
            </w14:solidFill>
          </w14:textFill>
        </w:rPr>
      </w:pPr>
    </w:p>
    <w:p w14:paraId="3547A478">
      <w:pPr>
        <w:spacing w:after="62" w:afterLines="20" w:line="440" w:lineRule="exact"/>
        <w:ind w:firstLine="567"/>
        <w:rPr>
          <w:rFonts w:ascii="楷体" w:hAnsi="楷体" w:eastAsia="楷体" w:cs="宋体"/>
          <w:b/>
          <w:bCs/>
          <w:color w:val="000000" w:themeColor="text1"/>
          <w:sz w:val="28"/>
          <w:szCs w:val="28"/>
          <w14:textFill>
            <w14:solidFill>
              <w14:schemeClr w14:val="tx1"/>
            </w14:solidFill>
          </w14:textFill>
        </w:rPr>
      </w:pPr>
      <w:r>
        <w:rPr>
          <w:rFonts w:hint="eastAsia" w:ascii="楷体" w:hAnsi="楷体" w:eastAsia="楷体" w:cs="宋体"/>
          <w:b/>
          <w:bCs/>
          <w:color w:val="000000" w:themeColor="text1"/>
          <w:sz w:val="28"/>
          <w:szCs w:val="28"/>
          <w14:textFill>
            <w14:solidFill>
              <w14:schemeClr w14:val="tx1"/>
            </w14:solidFill>
          </w14:textFill>
        </w:rPr>
        <w:t>（二）拟开展的研究工作</w:t>
      </w:r>
      <w:r>
        <w:rPr>
          <w:rFonts w:hint="eastAsia" w:ascii="楷体" w:hAnsi="楷体" w:eastAsia="楷体"/>
          <w:color w:val="000000" w:themeColor="text1"/>
          <w:sz w:val="28"/>
          <w:szCs w:val="28"/>
          <w14:textFill>
            <w14:solidFill>
              <w14:schemeClr w14:val="tx1"/>
            </w14:solidFill>
          </w14:textFill>
        </w:rPr>
        <w:t>（建议不超过</w:t>
      </w:r>
      <w:r>
        <w:rPr>
          <w:rFonts w:ascii="楷体" w:hAnsi="楷体" w:eastAsia="楷体"/>
          <w:color w:val="000000" w:themeColor="text1"/>
          <w:sz w:val="28"/>
          <w:szCs w:val="28"/>
          <w14:textFill>
            <w14:solidFill>
              <w14:schemeClr w14:val="tx1"/>
            </w14:solidFill>
          </w14:textFill>
        </w:rPr>
        <w:t>3000字</w:t>
      </w:r>
      <w:r>
        <w:rPr>
          <w:rFonts w:hint="eastAsia" w:ascii="楷体" w:hAnsi="楷体" w:eastAsia="楷体"/>
          <w:color w:val="000000" w:themeColor="text1"/>
          <w:sz w:val="28"/>
          <w:szCs w:val="28"/>
          <w14:textFill>
            <w14:solidFill>
              <w14:schemeClr w14:val="tx1"/>
            </w14:solidFill>
          </w14:textFill>
        </w:rPr>
        <w:t>）</w:t>
      </w:r>
    </w:p>
    <w:p w14:paraId="1AE5803D">
      <w:pPr>
        <w:spacing w:after="62" w:afterLines="20" w:line="440" w:lineRule="exact"/>
        <w:ind w:firstLine="570"/>
        <w:rPr>
          <w:rFonts w:ascii="楷体" w:hAnsi="楷体" w:eastAsia="楷体"/>
          <w:color w:val="000000" w:themeColor="text1"/>
          <w:sz w:val="28"/>
          <w:szCs w:val="28"/>
          <w14:textFill>
            <w14:solidFill>
              <w14:schemeClr w14:val="tx1"/>
            </w14:solidFill>
          </w14:textFill>
        </w:rPr>
      </w:pPr>
      <w:r>
        <w:rPr>
          <w:rFonts w:hint="eastAsia" w:ascii="楷体" w:hAnsi="楷体" w:eastAsia="楷体"/>
          <w:color w:val="000000" w:themeColor="text1"/>
          <w:sz w:val="28"/>
          <w:szCs w:val="28"/>
          <w14:textFill>
            <w14:solidFill>
              <w14:schemeClr w14:val="tx1"/>
            </w14:solidFill>
          </w14:textFill>
        </w:rPr>
        <w:t>着重阐述拟开展的研究工作的创新性构思，主要研究方向和初步研究方案等，请简要阐述。</w:t>
      </w:r>
    </w:p>
    <w:p w14:paraId="0113A146">
      <w:pPr>
        <w:spacing w:after="62" w:afterLines="20" w:line="440" w:lineRule="exact"/>
        <w:ind w:firstLine="570"/>
        <w:rPr>
          <w:rFonts w:ascii="宋体" w:hAnsi="宋体"/>
          <w:sz w:val="24"/>
        </w:rPr>
      </w:pPr>
    </w:p>
    <w:p w14:paraId="603254EA">
      <w:pPr>
        <w:spacing w:after="62" w:afterLines="20" w:line="440" w:lineRule="exact"/>
        <w:ind w:firstLine="570"/>
        <w:rPr>
          <w:rFonts w:ascii="宋体" w:hAnsi="宋体" w:eastAsiaTheme="minorEastAsia"/>
          <w:sz w:val="24"/>
        </w:rPr>
      </w:pPr>
    </w:p>
    <w:p w14:paraId="1420D68E">
      <w:pPr>
        <w:spacing w:after="62" w:afterLines="20" w:line="440" w:lineRule="exact"/>
        <w:ind w:firstLine="570"/>
        <w:rPr>
          <w:rFonts w:ascii="宋体" w:hAnsi="宋体" w:eastAsiaTheme="minorEastAsia"/>
          <w:sz w:val="24"/>
        </w:rPr>
      </w:pPr>
    </w:p>
    <w:p w14:paraId="2E85EAE6">
      <w:pPr>
        <w:spacing w:after="62" w:afterLines="20" w:line="440" w:lineRule="exact"/>
        <w:ind w:firstLine="570"/>
        <w:rPr>
          <w:rFonts w:ascii="宋体" w:hAnsi="宋体" w:eastAsiaTheme="minorEastAsia"/>
          <w:sz w:val="24"/>
        </w:rPr>
      </w:pPr>
    </w:p>
    <w:p w14:paraId="6E9AA544">
      <w:pPr>
        <w:spacing w:after="62" w:afterLines="20" w:line="440" w:lineRule="exact"/>
        <w:ind w:firstLine="570"/>
        <w:rPr>
          <w:rFonts w:ascii="宋体" w:hAnsi="宋体" w:eastAsiaTheme="minorEastAsia"/>
          <w:sz w:val="24"/>
        </w:rPr>
      </w:pPr>
    </w:p>
    <w:p w14:paraId="4729B0FD">
      <w:pPr>
        <w:spacing w:after="62" w:afterLines="20" w:line="440" w:lineRule="exact"/>
        <w:ind w:firstLine="570"/>
        <w:rPr>
          <w:rFonts w:ascii="宋体" w:hAnsi="宋体" w:eastAsiaTheme="minorEastAsia"/>
          <w:sz w:val="24"/>
        </w:rPr>
      </w:pPr>
    </w:p>
    <w:p w14:paraId="49F4A4C5">
      <w:pPr>
        <w:spacing w:after="62" w:afterLines="20" w:line="440" w:lineRule="exact"/>
        <w:ind w:firstLine="570"/>
        <w:rPr>
          <w:rFonts w:ascii="宋体" w:hAnsi="宋体" w:eastAsiaTheme="minorEastAsia"/>
          <w:sz w:val="24"/>
        </w:rPr>
      </w:pPr>
    </w:p>
    <w:p w14:paraId="60172F70">
      <w:pPr>
        <w:spacing w:after="62" w:afterLines="20" w:line="440" w:lineRule="exact"/>
        <w:ind w:firstLine="570"/>
        <w:rPr>
          <w:rFonts w:ascii="宋体" w:hAnsi="宋体" w:eastAsiaTheme="minorEastAsia"/>
          <w:sz w:val="24"/>
        </w:rPr>
      </w:pPr>
    </w:p>
    <w:p w14:paraId="2FB674F7">
      <w:pPr>
        <w:spacing w:after="62" w:afterLines="20" w:line="440" w:lineRule="exact"/>
        <w:ind w:firstLine="570"/>
        <w:rPr>
          <w:rFonts w:ascii="宋体" w:hAnsi="宋体" w:eastAsiaTheme="minorEastAsia"/>
          <w:sz w:val="24"/>
        </w:rPr>
      </w:pPr>
    </w:p>
    <w:p w14:paraId="35AE29E6">
      <w:pPr>
        <w:spacing w:after="62" w:afterLines="20" w:line="440" w:lineRule="exact"/>
        <w:rPr>
          <w:rFonts w:ascii="宋体" w:hAnsi="宋体" w:eastAsiaTheme="minorEastAsia"/>
          <w:sz w:val="24"/>
        </w:rPr>
      </w:pPr>
    </w:p>
    <w:p w14:paraId="1D8CE514">
      <w:pPr>
        <w:spacing w:before="156" w:beforeLines="50" w:after="156" w:afterLines="50"/>
        <w:rPr>
          <w:rFonts w:ascii="楷体" w:hAnsi="楷体" w:eastAsia="楷体"/>
          <w:color w:val="000000" w:themeColor="text1"/>
          <w:sz w:val="28"/>
          <w:szCs w:val="28"/>
          <w14:textFill>
            <w14:solidFill>
              <w14:schemeClr w14:val="tx1"/>
            </w14:solidFill>
          </w14:textFill>
        </w:rPr>
      </w:pPr>
      <w:r>
        <w:rPr>
          <w:rFonts w:hint="eastAsia" w:ascii="黑体" w:hAnsi="黑体" w:eastAsia="黑体" w:cs="黑体"/>
          <w:spacing w:val="-4"/>
          <w:sz w:val="32"/>
          <w:szCs w:val="32"/>
        </w:rPr>
        <w:t>三、代表性研究成果和学术奖励情况</w:t>
      </w:r>
      <w:r>
        <w:rPr>
          <w:rFonts w:hint="eastAsia" w:ascii="楷体" w:hAnsi="楷体" w:eastAsia="楷体"/>
          <w:color w:val="000000" w:themeColor="text1"/>
          <w:sz w:val="28"/>
          <w:szCs w:val="28"/>
          <w14:textFill>
            <w14:solidFill>
              <w14:schemeClr w14:val="tx1"/>
            </w14:solidFill>
          </w14:textFill>
        </w:rPr>
        <w:t xml:space="preserve">（填写代表性论文时应根据其发表时的真实情况如实规范列出所有作者署名，并对本人署名情况进行标注，包括：①作者署名按姓氏排序；②唯一第一作者；③共同第一作者；④唯一通讯作者；⑤共同通讯作者；⑥其他情况））： </w:t>
      </w:r>
    </w:p>
    <w:p w14:paraId="770290FD">
      <w:pPr>
        <w:rPr>
          <w:rFonts w:ascii="楷体" w:hAnsi="楷体" w:eastAsia="楷体"/>
          <w:color w:val="000000" w:themeColor="text1"/>
          <w:sz w:val="28"/>
          <w:szCs w:val="28"/>
          <w14:textFill>
            <w14:solidFill>
              <w14:schemeClr w14:val="tx1"/>
            </w14:solidFill>
          </w14:textFill>
        </w:rPr>
      </w:pPr>
      <w:r>
        <w:rPr>
          <w:rFonts w:hint="eastAsia" w:ascii="楷体" w:hAnsi="楷体" w:eastAsia="楷体"/>
          <w:color w:val="000000" w:themeColor="text1"/>
          <w:sz w:val="28"/>
          <w:szCs w:val="28"/>
          <w14:textFill>
            <w14:solidFill>
              <w14:schemeClr w14:val="tx1"/>
            </w14:solidFill>
          </w14:textFill>
        </w:rPr>
        <w:t>（一）近5年内发表的代表性论著</w:t>
      </w:r>
    </w:p>
    <w:p w14:paraId="7C6FE315">
      <w:pPr>
        <w:rPr>
          <w:rFonts w:ascii="楷体" w:hAnsi="楷体" w:eastAsia="楷体"/>
          <w:color w:val="000000" w:themeColor="text1"/>
          <w:sz w:val="28"/>
          <w:szCs w:val="28"/>
          <w14:textFill>
            <w14:solidFill>
              <w14:schemeClr w14:val="tx1"/>
            </w14:solidFill>
          </w14:textFill>
        </w:rPr>
      </w:pPr>
    </w:p>
    <w:p w14:paraId="2DCB0728">
      <w:pPr>
        <w:rPr>
          <w:rFonts w:ascii="楷体" w:hAnsi="楷体" w:eastAsia="楷体"/>
          <w:color w:val="000000" w:themeColor="text1"/>
          <w:sz w:val="28"/>
          <w:szCs w:val="28"/>
          <w14:textFill>
            <w14:solidFill>
              <w14:schemeClr w14:val="tx1"/>
            </w14:solidFill>
          </w14:textFill>
        </w:rPr>
      </w:pPr>
    </w:p>
    <w:p w14:paraId="17EEDF87">
      <w:pPr>
        <w:rPr>
          <w:rFonts w:ascii="楷体" w:hAnsi="楷体" w:eastAsia="楷体"/>
          <w:color w:val="000000" w:themeColor="text1"/>
          <w:sz w:val="28"/>
          <w:szCs w:val="28"/>
          <w14:textFill>
            <w14:solidFill>
              <w14:schemeClr w14:val="tx1"/>
            </w14:solidFill>
          </w14:textFill>
        </w:rPr>
      </w:pPr>
    </w:p>
    <w:p w14:paraId="76658DDD">
      <w:pPr>
        <w:rPr>
          <w:rFonts w:ascii="楷体" w:hAnsi="楷体" w:eastAsia="楷体"/>
          <w:color w:val="000000" w:themeColor="text1"/>
          <w:sz w:val="28"/>
          <w:szCs w:val="28"/>
          <w14:textFill>
            <w14:solidFill>
              <w14:schemeClr w14:val="tx1"/>
            </w14:solidFill>
          </w14:textFill>
        </w:rPr>
      </w:pPr>
    </w:p>
    <w:p w14:paraId="624F0D7B">
      <w:pPr>
        <w:rPr>
          <w:rFonts w:ascii="楷体" w:hAnsi="楷体" w:eastAsia="楷体"/>
          <w:color w:val="000000" w:themeColor="text1"/>
          <w:sz w:val="28"/>
          <w:szCs w:val="28"/>
          <w14:textFill>
            <w14:solidFill>
              <w14:schemeClr w14:val="tx1"/>
            </w14:solidFill>
          </w14:textFill>
        </w:rPr>
      </w:pPr>
    </w:p>
    <w:p w14:paraId="1597A0F7">
      <w:pPr>
        <w:rPr>
          <w:rFonts w:ascii="楷体" w:hAnsi="楷体" w:eastAsia="楷体"/>
          <w:color w:val="000000" w:themeColor="text1"/>
          <w:sz w:val="28"/>
          <w:szCs w:val="28"/>
          <w14:textFill>
            <w14:solidFill>
              <w14:schemeClr w14:val="tx1"/>
            </w14:solidFill>
          </w14:textFill>
        </w:rPr>
      </w:pPr>
    </w:p>
    <w:p w14:paraId="7F020A85">
      <w:pPr>
        <w:rPr>
          <w:rFonts w:ascii="楷体" w:hAnsi="楷体" w:eastAsia="楷体"/>
          <w:color w:val="000000" w:themeColor="text1"/>
          <w:sz w:val="28"/>
          <w:szCs w:val="28"/>
          <w14:textFill>
            <w14:solidFill>
              <w14:schemeClr w14:val="tx1"/>
            </w14:solidFill>
          </w14:textFill>
        </w:rPr>
      </w:pPr>
    </w:p>
    <w:p w14:paraId="2C63D08D">
      <w:pPr>
        <w:rPr>
          <w:rFonts w:ascii="楷体" w:hAnsi="楷体" w:eastAsia="楷体"/>
          <w:color w:val="000000" w:themeColor="text1"/>
          <w:sz w:val="28"/>
          <w:szCs w:val="28"/>
          <w14:textFill>
            <w14:solidFill>
              <w14:schemeClr w14:val="tx1"/>
            </w14:solidFill>
          </w14:textFill>
        </w:rPr>
      </w:pPr>
    </w:p>
    <w:p w14:paraId="55D9859B">
      <w:pPr>
        <w:rPr>
          <w:rFonts w:ascii="楷体" w:hAnsi="楷体" w:eastAsia="楷体"/>
          <w:color w:val="000000" w:themeColor="text1"/>
          <w:sz w:val="28"/>
          <w:szCs w:val="28"/>
          <w14:textFill>
            <w14:solidFill>
              <w14:schemeClr w14:val="tx1"/>
            </w14:solidFill>
          </w14:textFill>
        </w:rPr>
      </w:pPr>
      <w:r>
        <w:rPr>
          <w:rFonts w:hint="eastAsia" w:ascii="楷体" w:hAnsi="楷体" w:eastAsia="楷体"/>
          <w:color w:val="000000" w:themeColor="text1"/>
          <w:sz w:val="28"/>
          <w:szCs w:val="28"/>
          <w14:textFill>
            <w14:solidFill>
              <w14:schemeClr w14:val="tx1"/>
            </w14:solidFill>
          </w14:textFill>
        </w:rPr>
        <w:t>（二）</w:t>
      </w:r>
      <w:r>
        <w:rPr>
          <w:rFonts w:ascii="楷体" w:hAnsi="楷体" w:eastAsia="楷体"/>
          <w:color w:val="000000" w:themeColor="text1"/>
          <w:sz w:val="28"/>
          <w:szCs w:val="28"/>
          <w14:textFill>
            <w14:solidFill>
              <w14:schemeClr w14:val="tx1"/>
            </w14:solidFill>
          </w14:textFill>
        </w:rPr>
        <w:t>已发表的其余论著：</w:t>
      </w:r>
    </w:p>
    <w:p w14:paraId="6A53C65F">
      <w:pPr>
        <w:rPr>
          <w:rFonts w:ascii="楷体" w:hAnsi="楷体" w:eastAsia="楷体"/>
          <w:color w:val="000000" w:themeColor="text1"/>
          <w:sz w:val="28"/>
          <w:szCs w:val="28"/>
          <w14:textFill>
            <w14:solidFill>
              <w14:schemeClr w14:val="tx1"/>
            </w14:solidFill>
          </w14:textFill>
        </w:rPr>
      </w:pPr>
    </w:p>
    <w:p w14:paraId="085A393E">
      <w:pPr>
        <w:rPr>
          <w:rFonts w:ascii="楷体" w:hAnsi="楷体" w:eastAsia="楷体"/>
          <w:color w:val="000000" w:themeColor="text1"/>
          <w:sz w:val="28"/>
          <w:szCs w:val="28"/>
          <w14:textFill>
            <w14:solidFill>
              <w14:schemeClr w14:val="tx1"/>
            </w14:solidFill>
          </w14:textFill>
        </w:rPr>
      </w:pPr>
    </w:p>
    <w:p w14:paraId="05C2F6E1">
      <w:pPr>
        <w:rPr>
          <w:rFonts w:ascii="楷体" w:hAnsi="楷体" w:eastAsia="楷体"/>
          <w:color w:val="000000" w:themeColor="text1"/>
          <w:sz w:val="28"/>
          <w:szCs w:val="28"/>
          <w14:textFill>
            <w14:solidFill>
              <w14:schemeClr w14:val="tx1"/>
            </w14:solidFill>
          </w14:textFill>
        </w:rPr>
      </w:pPr>
    </w:p>
    <w:p w14:paraId="45C66F0D">
      <w:pPr>
        <w:rPr>
          <w:rFonts w:ascii="楷体" w:hAnsi="楷体" w:eastAsia="楷体"/>
          <w:color w:val="000000" w:themeColor="text1"/>
          <w:sz w:val="28"/>
          <w:szCs w:val="28"/>
          <w14:textFill>
            <w14:solidFill>
              <w14:schemeClr w14:val="tx1"/>
            </w14:solidFill>
          </w14:textFill>
        </w:rPr>
      </w:pPr>
    </w:p>
    <w:p w14:paraId="26BB4AD7">
      <w:pPr>
        <w:rPr>
          <w:rFonts w:ascii="楷体" w:hAnsi="楷体" w:eastAsia="楷体"/>
          <w:color w:val="000000" w:themeColor="text1"/>
          <w:sz w:val="28"/>
          <w:szCs w:val="28"/>
          <w14:textFill>
            <w14:solidFill>
              <w14:schemeClr w14:val="tx1"/>
            </w14:solidFill>
          </w14:textFill>
        </w:rPr>
      </w:pPr>
    </w:p>
    <w:p w14:paraId="6316F738">
      <w:pPr>
        <w:rPr>
          <w:rFonts w:ascii="楷体" w:hAnsi="楷体" w:eastAsia="楷体"/>
          <w:color w:val="000000" w:themeColor="text1"/>
          <w:sz w:val="28"/>
          <w:szCs w:val="28"/>
          <w14:textFill>
            <w14:solidFill>
              <w14:schemeClr w14:val="tx1"/>
            </w14:solidFill>
          </w14:textFill>
        </w:rPr>
      </w:pPr>
    </w:p>
    <w:p w14:paraId="05C101C4">
      <w:pPr>
        <w:rPr>
          <w:rFonts w:ascii="楷体" w:hAnsi="楷体" w:eastAsia="楷体"/>
          <w:color w:val="000000" w:themeColor="text1"/>
          <w:sz w:val="28"/>
          <w:szCs w:val="28"/>
          <w14:textFill>
            <w14:solidFill>
              <w14:schemeClr w14:val="tx1"/>
            </w14:solidFill>
          </w14:textFill>
        </w:rPr>
      </w:pPr>
    </w:p>
    <w:p w14:paraId="13C71958">
      <w:pPr>
        <w:rPr>
          <w:rFonts w:ascii="楷体" w:hAnsi="楷体" w:eastAsia="楷体"/>
          <w:color w:val="000000" w:themeColor="text1"/>
          <w:sz w:val="28"/>
          <w:szCs w:val="28"/>
          <w14:textFill>
            <w14:solidFill>
              <w14:schemeClr w14:val="tx1"/>
            </w14:solidFill>
          </w14:textFill>
        </w:rPr>
      </w:pPr>
    </w:p>
    <w:p w14:paraId="5BB17780">
      <w:pPr>
        <w:rPr>
          <w:rFonts w:ascii="楷体" w:hAnsi="楷体" w:eastAsia="楷体"/>
          <w:color w:val="000000" w:themeColor="text1"/>
          <w:sz w:val="28"/>
          <w:szCs w:val="28"/>
          <w14:textFill>
            <w14:solidFill>
              <w14:schemeClr w14:val="tx1"/>
            </w14:solidFill>
          </w14:textFill>
        </w:rPr>
      </w:pPr>
    </w:p>
    <w:p w14:paraId="25D3E1FF">
      <w:pPr>
        <w:rPr>
          <w:rFonts w:ascii="楷体" w:hAnsi="楷体" w:eastAsia="楷体"/>
          <w:color w:val="000000" w:themeColor="text1"/>
          <w:sz w:val="28"/>
          <w:szCs w:val="28"/>
          <w14:textFill>
            <w14:solidFill>
              <w14:schemeClr w14:val="tx1"/>
            </w14:solidFill>
          </w14:textFill>
        </w:rPr>
      </w:pPr>
    </w:p>
    <w:p w14:paraId="4DE4048B">
      <w:pPr>
        <w:rPr>
          <w:rFonts w:ascii="楷体" w:hAnsi="楷体" w:eastAsia="楷体"/>
          <w:color w:val="000000" w:themeColor="text1"/>
          <w:sz w:val="28"/>
          <w:szCs w:val="28"/>
          <w14:textFill>
            <w14:solidFill>
              <w14:schemeClr w14:val="tx1"/>
            </w14:solidFill>
          </w14:textFill>
        </w:rPr>
      </w:pPr>
      <w:r>
        <w:rPr>
          <w:rFonts w:hint="eastAsia" w:ascii="楷体" w:hAnsi="楷体" w:eastAsia="楷体"/>
          <w:color w:val="000000" w:themeColor="text1"/>
          <w:sz w:val="28"/>
          <w:szCs w:val="28"/>
          <w14:textFill>
            <w14:solidFill>
              <w14:schemeClr w14:val="tx1"/>
            </w14:solidFill>
          </w14:textFill>
        </w:rPr>
        <w:t>（三）</w:t>
      </w:r>
      <w:r>
        <w:rPr>
          <w:rFonts w:ascii="楷体" w:hAnsi="楷体" w:eastAsia="楷体"/>
          <w:color w:val="000000" w:themeColor="text1"/>
          <w:sz w:val="28"/>
          <w:szCs w:val="28"/>
          <w14:textFill>
            <w14:solidFill>
              <w14:schemeClr w14:val="tx1"/>
            </w14:solidFill>
          </w14:textFill>
        </w:rPr>
        <w:t>论著之外的代表性研究成果和学术奖励：</w:t>
      </w:r>
    </w:p>
    <w:p w14:paraId="42648FD6">
      <w:pPr>
        <w:rPr>
          <w:rFonts w:ascii="楷体" w:hAnsi="楷体" w:eastAsia="楷体" w:cs="楷体"/>
          <w:sz w:val="22"/>
          <w:szCs w:val="22"/>
          <w:lang w:bidi="ar"/>
        </w:rPr>
      </w:pPr>
    </w:p>
    <w:p w14:paraId="40B6717C">
      <w:pPr>
        <w:spacing w:before="120" w:line="440" w:lineRule="exact"/>
        <w:rPr>
          <w:rFonts w:ascii="楷体" w:hAnsi="楷体" w:eastAsia="楷体" w:cs="楷体_GB2312"/>
          <w:b/>
          <w:bCs/>
          <w:sz w:val="28"/>
          <w:szCs w:val="28"/>
        </w:rPr>
      </w:pPr>
    </w:p>
    <w:p w14:paraId="066795A1">
      <w:pPr>
        <w:spacing w:before="120" w:line="440" w:lineRule="exact"/>
        <w:rPr>
          <w:rFonts w:ascii="楷体" w:hAnsi="楷体" w:eastAsia="楷体" w:cs="楷体_GB2312"/>
          <w:b/>
          <w:bCs/>
          <w:sz w:val="28"/>
          <w:szCs w:val="28"/>
        </w:rPr>
      </w:pPr>
    </w:p>
    <w:p w14:paraId="1AAFE021">
      <w:pPr>
        <w:spacing w:before="120" w:line="440" w:lineRule="exact"/>
        <w:rPr>
          <w:rFonts w:ascii="楷体" w:hAnsi="楷体" w:eastAsia="楷体" w:cs="楷体_GB2312"/>
          <w:b/>
          <w:bCs/>
          <w:sz w:val="28"/>
          <w:szCs w:val="28"/>
        </w:rPr>
      </w:pPr>
    </w:p>
    <w:p w14:paraId="72D8DCC6">
      <w:pPr>
        <w:spacing w:before="120" w:line="440" w:lineRule="exact"/>
        <w:rPr>
          <w:rFonts w:ascii="楷体" w:hAnsi="楷体" w:eastAsia="楷体" w:cs="楷体_GB2312"/>
          <w:b/>
          <w:bCs/>
          <w:sz w:val="28"/>
          <w:szCs w:val="28"/>
        </w:rPr>
      </w:pPr>
    </w:p>
    <w:p w14:paraId="3A0FB53D">
      <w:pPr>
        <w:spacing w:before="120" w:line="440" w:lineRule="exact"/>
        <w:rPr>
          <w:rFonts w:ascii="楷体" w:hAnsi="楷体" w:eastAsia="楷体" w:cs="楷体_GB2312"/>
          <w:b/>
          <w:bCs/>
          <w:sz w:val="28"/>
          <w:szCs w:val="28"/>
        </w:rPr>
      </w:pPr>
    </w:p>
    <w:p w14:paraId="4E40855C">
      <w:pPr>
        <w:rPr>
          <w:rFonts w:hint="eastAsia" w:ascii="宋体" w:hAnsi="宋体" w:eastAsia="宋体" w:cs="宋体"/>
          <w:sz w:val="28"/>
          <w:szCs w:val="28"/>
          <w:lang w:bidi="ar"/>
        </w:rPr>
      </w:pPr>
    </w:p>
    <w:p w14:paraId="2D682D0E">
      <w:pPr>
        <w:spacing w:line="150" w:lineRule="atLeast"/>
        <w:jc w:val="both"/>
        <w:rPr>
          <w:rFonts w:ascii="仿宋" w:hAnsi="仿宋" w:eastAsia="仿宋" w:cs="仿宋"/>
          <w:sz w:val="32"/>
        </w:rPr>
      </w:pPr>
      <w:r>
        <w:rPr>
          <w:rFonts w:hint="eastAsia" w:ascii="仿宋" w:hAnsi="仿宋" w:eastAsia="仿宋" w:cs="仿宋"/>
          <w:sz w:val="32"/>
        </w:rPr>
        <w:t>四、审核意见</w:t>
      </w:r>
    </w:p>
    <w:p w14:paraId="3E99B9D9">
      <w:pPr>
        <w:spacing w:line="150" w:lineRule="atLeast"/>
        <w:rPr>
          <w:rFonts w:ascii="仿宋" w:hAnsi="仿宋" w:eastAsia="仿宋" w:cs="仿宋"/>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2239E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680" w:type="dxa"/>
            <w:tcBorders>
              <w:bottom w:val="nil"/>
            </w:tcBorders>
          </w:tcPr>
          <w:p w14:paraId="59425430">
            <w:pPr>
              <w:spacing w:after="62" w:afterLines="20" w:line="440" w:lineRule="exact"/>
              <w:rPr>
                <w:rFonts w:ascii="仿宋" w:hAnsi="仿宋" w:eastAsia="仿宋" w:cs="仿宋"/>
                <w:sz w:val="28"/>
                <w:szCs w:val="28"/>
              </w:rPr>
            </w:pPr>
            <w:r>
              <w:rPr>
                <w:rFonts w:hint="eastAsia" w:ascii="仿宋" w:hAnsi="仿宋" w:eastAsia="仿宋" w:cs="仿宋"/>
                <w:sz w:val="28"/>
                <w:szCs w:val="28"/>
              </w:rPr>
              <w:t>所在学院审核意见</w:t>
            </w:r>
          </w:p>
        </w:tc>
      </w:tr>
      <w:tr w14:paraId="58634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9" w:hRule="atLeast"/>
          <w:jc w:val="center"/>
        </w:trPr>
        <w:tc>
          <w:tcPr>
            <w:tcW w:w="8680" w:type="dxa"/>
            <w:tcBorders>
              <w:top w:val="nil"/>
            </w:tcBorders>
          </w:tcPr>
          <w:p w14:paraId="493B1F90">
            <w:pPr>
              <w:spacing w:after="62" w:afterLines="20" w:line="440" w:lineRule="exact"/>
              <w:rPr>
                <w:rFonts w:ascii="仿宋" w:hAnsi="仿宋" w:eastAsia="仿宋" w:cs="仿宋"/>
                <w:sz w:val="30"/>
                <w:szCs w:val="30"/>
              </w:rPr>
            </w:pPr>
          </w:p>
          <w:p w14:paraId="58912354">
            <w:pPr>
              <w:spacing w:after="62" w:afterLines="20" w:line="440" w:lineRule="exact"/>
              <w:ind w:firstLine="2800" w:firstLineChars="1000"/>
              <w:rPr>
                <w:rFonts w:ascii="仿宋" w:hAnsi="仿宋" w:eastAsia="仿宋" w:cs="仿宋"/>
                <w:sz w:val="28"/>
                <w:szCs w:val="28"/>
              </w:rPr>
            </w:pPr>
          </w:p>
          <w:p w14:paraId="587AC4E5">
            <w:pPr>
              <w:spacing w:after="62" w:afterLines="20" w:line="440" w:lineRule="exact"/>
              <w:ind w:firstLine="2800" w:firstLineChars="1000"/>
              <w:rPr>
                <w:rFonts w:ascii="仿宋" w:hAnsi="仿宋" w:eastAsia="仿宋" w:cs="仿宋"/>
                <w:sz w:val="28"/>
                <w:szCs w:val="28"/>
              </w:rPr>
            </w:pPr>
          </w:p>
          <w:p w14:paraId="1CD3EA83">
            <w:pPr>
              <w:spacing w:after="62" w:afterLines="20" w:line="440" w:lineRule="exact"/>
              <w:ind w:firstLine="2800" w:firstLineChars="1000"/>
              <w:rPr>
                <w:rFonts w:ascii="仿宋" w:hAnsi="仿宋" w:eastAsia="仿宋" w:cs="仿宋"/>
                <w:sz w:val="28"/>
                <w:szCs w:val="28"/>
              </w:rPr>
            </w:pPr>
          </w:p>
          <w:p w14:paraId="0C92B7ED">
            <w:pPr>
              <w:spacing w:after="62" w:afterLines="20" w:line="440" w:lineRule="exact"/>
              <w:ind w:firstLine="2800" w:firstLineChars="1000"/>
              <w:rPr>
                <w:rFonts w:ascii="仿宋" w:hAnsi="仿宋" w:eastAsia="仿宋" w:cs="仿宋"/>
                <w:sz w:val="28"/>
                <w:szCs w:val="28"/>
              </w:rPr>
            </w:pPr>
          </w:p>
          <w:p w14:paraId="515763E0">
            <w:pPr>
              <w:spacing w:after="62" w:afterLines="20" w:line="440" w:lineRule="exact"/>
              <w:ind w:firstLine="2800" w:firstLineChars="1000"/>
              <w:rPr>
                <w:rFonts w:ascii="仿宋" w:hAnsi="仿宋" w:eastAsia="仿宋" w:cs="仿宋"/>
                <w:sz w:val="28"/>
                <w:szCs w:val="28"/>
              </w:rPr>
            </w:pPr>
          </w:p>
          <w:p w14:paraId="4FE3383F">
            <w:pPr>
              <w:spacing w:after="62" w:afterLines="20" w:line="440" w:lineRule="exact"/>
              <w:ind w:firstLine="2800" w:firstLineChars="1000"/>
              <w:rPr>
                <w:rFonts w:ascii="仿宋" w:hAnsi="仿宋" w:eastAsia="仿宋" w:cs="仿宋"/>
                <w:sz w:val="28"/>
                <w:szCs w:val="28"/>
              </w:rPr>
            </w:pPr>
          </w:p>
          <w:p w14:paraId="5F69772B">
            <w:pPr>
              <w:spacing w:after="62" w:afterLines="20" w:line="440" w:lineRule="exact"/>
              <w:ind w:firstLine="2800" w:firstLineChars="1000"/>
              <w:rPr>
                <w:rFonts w:ascii="仿宋" w:hAnsi="仿宋" w:eastAsia="仿宋" w:cs="仿宋"/>
                <w:sz w:val="28"/>
                <w:szCs w:val="28"/>
              </w:rPr>
            </w:pPr>
            <w:r>
              <w:rPr>
                <w:rFonts w:hint="eastAsia" w:ascii="仿宋" w:hAnsi="仿宋" w:eastAsia="仿宋" w:cs="仿宋"/>
                <w:sz w:val="28"/>
                <w:szCs w:val="28"/>
              </w:rPr>
              <w:t xml:space="preserve">           分管科研领导签字：</w:t>
            </w:r>
          </w:p>
          <w:p w14:paraId="4E98BD20">
            <w:pPr>
              <w:spacing w:after="62" w:afterLines="20" w:line="440" w:lineRule="exact"/>
              <w:ind w:firstLine="2800" w:firstLineChars="1000"/>
              <w:rPr>
                <w:rFonts w:ascii="仿宋" w:hAnsi="仿宋" w:eastAsia="仿宋" w:cs="仿宋"/>
                <w:sz w:val="28"/>
                <w:szCs w:val="28"/>
              </w:rPr>
            </w:pPr>
            <w:r>
              <w:rPr>
                <w:rFonts w:hint="eastAsia" w:ascii="仿宋" w:hAnsi="仿宋" w:eastAsia="仿宋" w:cs="仿宋"/>
                <w:sz w:val="28"/>
                <w:szCs w:val="28"/>
              </w:rPr>
              <w:t xml:space="preserve">           所在学院（公章）：</w:t>
            </w:r>
          </w:p>
          <w:p w14:paraId="155700FE">
            <w:pPr>
              <w:spacing w:after="62" w:afterLines="20" w:line="440" w:lineRule="exact"/>
              <w:rPr>
                <w:rFonts w:ascii="仿宋" w:hAnsi="仿宋" w:eastAsia="仿宋" w:cs="仿宋"/>
                <w:sz w:val="30"/>
                <w:szCs w:val="30"/>
              </w:rPr>
            </w:pPr>
            <w:r>
              <w:rPr>
                <w:rFonts w:hint="eastAsia" w:ascii="仿宋" w:hAnsi="仿宋" w:eastAsia="仿宋" w:cs="仿宋"/>
                <w:sz w:val="30"/>
                <w:szCs w:val="30"/>
              </w:rPr>
              <w:t xml:space="preserve">                                 </w:t>
            </w:r>
            <w:r>
              <w:rPr>
                <w:rFonts w:hint="eastAsia" w:ascii="仿宋" w:hAnsi="仿宋" w:eastAsia="仿宋" w:cs="仿宋"/>
                <w:sz w:val="28"/>
                <w:szCs w:val="28"/>
              </w:rPr>
              <w:t>日  期：</w:t>
            </w:r>
          </w:p>
          <w:p w14:paraId="39EF0F3B">
            <w:pPr>
              <w:spacing w:after="62" w:afterLines="20" w:line="440" w:lineRule="exact"/>
              <w:rPr>
                <w:rFonts w:ascii="仿宋" w:hAnsi="仿宋" w:eastAsia="仿宋" w:cs="仿宋"/>
                <w:sz w:val="30"/>
                <w:szCs w:val="30"/>
              </w:rPr>
            </w:pPr>
          </w:p>
        </w:tc>
      </w:tr>
      <w:tr w14:paraId="20112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680" w:type="dxa"/>
            <w:tcBorders>
              <w:bottom w:val="nil"/>
            </w:tcBorders>
          </w:tcPr>
          <w:p w14:paraId="27CB0DCE">
            <w:pPr>
              <w:spacing w:after="62" w:afterLines="20" w:line="440" w:lineRule="exact"/>
              <w:rPr>
                <w:rFonts w:ascii="仿宋" w:hAnsi="仿宋" w:eastAsia="仿宋" w:cs="仿宋"/>
                <w:sz w:val="30"/>
                <w:szCs w:val="30"/>
              </w:rPr>
            </w:pPr>
            <w:r>
              <w:rPr>
                <w:rFonts w:hint="eastAsia" w:ascii="仿宋" w:hAnsi="仿宋" w:eastAsia="仿宋" w:cs="仿宋"/>
                <w:sz w:val="28"/>
                <w:szCs w:val="28"/>
              </w:rPr>
              <w:t>科学技术处审核意见</w:t>
            </w:r>
          </w:p>
        </w:tc>
      </w:tr>
      <w:tr w14:paraId="34348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7" w:hRule="atLeast"/>
          <w:jc w:val="center"/>
        </w:trPr>
        <w:tc>
          <w:tcPr>
            <w:tcW w:w="8680" w:type="dxa"/>
            <w:tcBorders>
              <w:top w:val="nil"/>
            </w:tcBorders>
          </w:tcPr>
          <w:p w14:paraId="445E4E58">
            <w:pPr>
              <w:spacing w:after="62" w:afterLines="20" w:line="440" w:lineRule="exact"/>
              <w:rPr>
                <w:rFonts w:ascii="仿宋" w:hAnsi="仿宋" w:eastAsia="仿宋" w:cs="仿宋"/>
                <w:sz w:val="28"/>
                <w:szCs w:val="28"/>
              </w:rPr>
            </w:pPr>
            <w:r>
              <w:rPr>
                <w:rFonts w:hint="eastAsia" w:ascii="仿宋" w:hAnsi="仿宋" w:eastAsia="仿宋" w:cs="仿宋"/>
                <w:sz w:val="28"/>
                <w:szCs w:val="28"/>
              </w:rPr>
              <w:t xml:space="preserve"> </w:t>
            </w:r>
          </w:p>
          <w:p w14:paraId="0B40C71F">
            <w:pPr>
              <w:spacing w:after="62" w:afterLines="20" w:line="440" w:lineRule="exact"/>
              <w:rPr>
                <w:rFonts w:ascii="仿宋" w:hAnsi="仿宋" w:eastAsia="仿宋" w:cs="仿宋"/>
                <w:sz w:val="28"/>
                <w:szCs w:val="28"/>
              </w:rPr>
            </w:pPr>
            <w:r>
              <w:rPr>
                <w:rFonts w:hint="eastAsia" w:ascii="仿宋" w:hAnsi="仿宋" w:eastAsia="仿宋" w:cs="仿宋"/>
                <w:sz w:val="28"/>
                <w:szCs w:val="28"/>
              </w:rPr>
              <w:t xml:space="preserve">            </w:t>
            </w:r>
          </w:p>
          <w:p w14:paraId="583B7086">
            <w:pPr>
              <w:spacing w:after="62" w:afterLines="20" w:line="440" w:lineRule="exact"/>
              <w:ind w:firstLine="1120" w:firstLineChars="400"/>
              <w:rPr>
                <w:rFonts w:ascii="仿宋" w:hAnsi="仿宋" w:eastAsia="仿宋" w:cs="仿宋"/>
                <w:sz w:val="28"/>
                <w:szCs w:val="28"/>
              </w:rPr>
            </w:pPr>
          </w:p>
          <w:p w14:paraId="464965C0">
            <w:pPr>
              <w:spacing w:after="62" w:afterLines="20" w:line="440" w:lineRule="exact"/>
              <w:ind w:firstLine="1120" w:firstLineChars="400"/>
              <w:rPr>
                <w:rFonts w:ascii="仿宋" w:hAnsi="仿宋" w:eastAsia="仿宋" w:cs="仿宋"/>
                <w:sz w:val="28"/>
                <w:szCs w:val="28"/>
              </w:rPr>
            </w:pPr>
          </w:p>
          <w:p w14:paraId="0BE8F1C1">
            <w:pPr>
              <w:spacing w:after="62" w:afterLines="20" w:line="440" w:lineRule="exact"/>
              <w:ind w:firstLine="1120" w:firstLineChars="400"/>
              <w:rPr>
                <w:rFonts w:ascii="仿宋" w:hAnsi="仿宋" w:eastAsia="仿宋" w:cs="仿宋"/>
                <w:sz w:val="28"/>
                <w:szCs w:val="28"/>
              </w:rPr>
            </w:pPr>
          </w:p>
          <w:p w14:paraId="211D8D23">
            <w:pPr>
              <w:spacing w:after="62" w:afterLines="20" w:line="440" w:lineRule="exact"/>
              <w:ind w:firstLine="1120" w:firstLineChars="400"/>
              <w:rPr>
                <w:rFonts w:ascii="仿宋" w:hAnsi="仿宋" w:eastAsia="仿宋" w:cs="仿宋"/>
                <w:sz w:val="28"/>
                <w:szCs w:val="28"/>
              </w:rPr>
            </w:pPr>
          </w:p>
          <w:p w14:paraId="1508F8D8">
            <w:pPr>
              <w:spacing w:after="62" w:afterLines="20" w:line="440" w:lineRule="exact"/>
              <w:ind w:firstLine="1120" w:firstLineChars="400"/>
              <w:rPr>
                <w:rFonts w:ascii="仿宋" w:hAnsi="仿宋" w:eastAsia="仿宋" w:cs="仿宋"/>
                <w:sz w:val="28"/>
                <w:szCs w:val="28"/>
              </w:rPr>
            </w:pPr>
          </w:p>
          <w:p w14:paraId="352046B1">
            <w:pPr>
              <w:spacing w:after="62" w:afterLines="20" w:line="440" w:lineRule="exact"/>
              <w:ind w:firstLine="4760" w:firstLineChars="1700"/>
              <w:rPr>
                <w:rFonts w:ascii="仿宋" w:hAnsi="仿宋" w:eastAsia="仿宋" w:cs="仿宋"/>
                <w:sz w:val="28"/>
                <w:szCs w:val="28"/>
              </w:rPr>
            </w:pPr>
            <w:r>
              <w:rPr>
                <w:rFonts w:hint="eastAsia" w:ascii="仿宋" w:hAnsi="仿宋" w:eastAsia="仿宋" w:cs="仿宋"/>
                <w:sz w:val="28"/>
                <w:szCs w:val="28"/>
              </w:rPr>
              <w:t>负责人签字：</w:t>
            </w:r>
          </w:p>
          <w:p w14:paraId="3D982F61">
            <w:pPr>
              <w:spacing w:after="62" w:afterLines="20" w:line="440" w:lineRule="exact"/>
              <w:ind w:firstLine="4760" w:firstLineChars="1700"/>
              <w:rPr>
                <w:rFonts w:ascii="仿宋" w:hAnsi="仿宋" w:eastAsia="仿宋" w:cs="仿宋"/>
                <w:sz w:val="28"/>
                <w:szCs w:val="28"/>
              </w:rPr>
            </w:pPr>
            <w:r>
              <w:rPr>
                <w:rFonts w:hint="eastAsia" w:ascii="仿宋" w:hAnsi="仿宋" w:eastAsia="仿宋" w:cs="仿宋"/>
                <w:sz w:val="28"/>
                <w:szCs w:val="28"/>
              </w:rPr>
              <w:t>科学技术处（公章）：</w:t>
            </w:r>
          </w:p>
          <w:p w14:paraId="628E79E8">
            <w:pPr>
              <w:spacing w:after="62" w:afterLines="20" w:line="440" w:lineRule="exact"/>
              <w:rPr>
                <w:rFonts w:ascii="仿宋" w:hAnsi="仿宋" w:eastAsia="仿宋" w:cs="仿宋"/>
                <w:sz w:val="28"/>
                <w:szCs w:val="28"/>
              </w:rPr>
            </w:pPr>
            <w:r>
              <w:rPr>
                <w:rFonts w:hint="eastAsia" w:ascii="仿宋" w:hAnsi="仿宋" w:eastAsia="仿宋" w:cs="仿宋"/>
                <w:sz w:val="28"/>
                <w:szCs w:val="28"/>
              </w:rPr>
              <w:t xml:space="preserve">                                    日  期：</w:t>
            </w:r>
          </w:p>
        </w:tc>
      </w:tr>
    </w:tbl>
    <w:p w14:paraId="71DBB51F">
      <w:pPr>
        <w:rPr>
          <w:rFonts w:eastAsiaTheme="minor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jOTUwOGQyYmJjN2FmZDJiNjFjMmEyZGRhYzk1MzcifQ=="/>
  </w:docVars>
  <w:rsids>
    <w:rsidRoot w:val="0010320B"/>
    <w:rsid w:val="00000989"/>
    <w:rsid w:val="000279A9"/>
    <w:rsid w:val="0010320B"/>
    <w:rsid w:val="001434B1"/>
    <w:rsid w:val="001A7822"/>
    <w:rsid w:val="001B66A3"/>
    <w:rsid w:val="001F368E"/>
    <w:rsid w:val="002D0805"/>
    <w:rsid w:val="002E215E"/>
    <w:rsid w:val="003539D6"/>
    <w:rsid w:val="00364CB7"/>
    <w:rsid w:val="0039539A"/>
    <w:rsid w:val="004D1463"/>
    <w:rsid w:val="00501630"/>
    <w:rsid w:val="005327BE"/>
    <w:rsid w:val="00642994"/>
    <w:rsid w:val="006466B6"/>
    <w:rsid w:val="007205BB"/>
    <w:rsid w:val="007B291D"/>
    <w:rsid w:val="008042D8"/>
    <w:rsid w:val="008B2DC1"/>
    <w:rsid w:val="008C27DC"/>
    <w:rsid w:val="009237C9"/>
    <w:rsid w:val="00A44013"/>
    <w:rsid w:val="00A62CB3"/>
    <w:rsid w:val="00B41376"/>
    <w:rsid w:val="00B57286"/>
    <w:rsid w:val="00B708E9"/>
    <w:rsid w:val="00C83F16"/>
    <w:rsid w:val="00D4795E"/>
    <w:rsid w:val="00DC741D"/>
    <w:rsid w:val="00ED6985"/>
    <w:rsid w:val="00EE0203"/>
    <w:rsid w:val="00F154CB"/>
    <w:rsid w:val="00F2175B"/>
    <w:rsid w:val="00F25725"/>
    <w:rsid w:val="00F966DB"/>
    <w:rsid w:val="00FD1124"/>
    <w:rsid w:val="02930952"/>
    <w:rsid w:val="070E2AFA"/>
    <w:rsid w:val="19890CF0"/>
    <w:rsid w:val="23803348"/>
    <w:rsid w:val="2BFE273E"/>
    <w:rsid w:val="32BB7A15"/>
    <w:rsid w:val="439E2412"/>
    <w:rsid w:val="46C2653A"/>
    <w:rsid w:val="488F68F0"/>
    <w:rsid w:val="4A080708"/>
    <w:rsid w:val="4E6D2B88"/>
    <w:rsid w:val="50467957"/>
    <w:rsid w:val="53486019"/>
    <w:rsid w:val="5A1023FA"/>
    <w:rsid w:val="5CF35248"/>
    <w:rsid w:val="66B92A95"/>
    <w:rsid w:val="674C343B"/>
    <w:rsid w:val="6D307256"/>
    <w:rsid w:val="6EC71414"/>
    <w:rsid w:val="6F1E78D3"/>
    <w:rsid w:val="6FBC771B"/>
    <w:rsid w:val="75AC1385"/>
    <w:rsid w:val="776A5899"/>
    <w:rsid w:val="7E8D62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pacing w:line="240" w:lineRule="atLeast"/>
    </w:pPr>
    <w:rPr>
      <w:sz w:val="18"/>
    </w:rPr>
  </w:style>
  <w:style w:type="paragraph" w:styleId="3">
    <w:name w:val="header"/>
    <w:basedOn w:val="1"/>
    <w:link w:val="8"/>
    <w:autoRedefine/>
    <w:qFormat/>
    <w:uiPriority w:val="0"/>
    <w:pPr>
      <w:pBdr>
        <w:bottom w:val="single" w:color="auto" w:sz="6" w:space="1"/>
      </w:pBdr>
      <w:tabs>
        <w:tab w:val="center" w:pos="4153"/>
        <w:tab w:val="right" w:pos="8306"/>
      </w:tabs>
      <w:jc w:val="center"/>
    </w:pPr>
    <w:rPr>
      <w:sz w:val="18"/>
      <w:szCs w:val="18"/>
    </w:rPr>
  </w:style>
  <w:style w:type="character" w:styleId="6">
    <w:name w:val="page number"/>
    <w:basedOn w:val="5"/>
    <w:autoRedefine/>
    <w:qFormat/>
    <w:uiPriority w:val="0"/>
  </w:style>
  <w:style w:type="table" w:customStyle="1" w:styleId="7">
    <w:name w:val="Table Normal"/>
    <w:autoRedefine/>
    <w:semiHidden/>
    <w:unhideWhenUsed/>
    <w:qFormat/>
    <w:uiPriority w:val="0"/>
    <w:tblPr>
      <w:tblCellMar>
        <w:top w:w="0" w:type="dxa"/>
        <w:left w:w="0" w:type="dxa"/>
        <w:bottom w:w="0" w:type="dxa"/>
        <w:right w:w="0" w:type="dxa"/>
      </w:tblCellMar>
    </w:tblPr>
  </w:style>
  <w:style w:type="character" w:customStyle="1" w:styleId="8">
    <w:name w:val="页眉 字符"/>
    <w:basedOn w:val="5"/>
    <w:link w:val="3"/>
    <w:autoRedefine/>
    <w:qFormat/>
    <w:uiPriority w:val="0"/>
    <w:rPr>
      <w:rFonts w:ascii="Arial" w:hAnsi="Arial" w:eastAsia="Arial" w:cs="Arial"/>
      <w:snapToGrid w:val="0"/>
      <w:color w:val="00000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798</Words>
  <Characters>807</Characters>
  <Lines>10</Lines>
  <Paragraphs>2</Paragraphs>
  <TotalTime>70</TotalTime>
  <ScaleCrop>false</ScaleCrop>
  <LinksUpToDate>false</LinksUpToDate>
  <CharactersWithSpaces>1193</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2023-06-02T06:53:00Z</dcterms:created>
  <dc:creator>晨霄无间</dc:creator>
  <cp:lastModifiedBy>蒋淑华</cp:lastModifiedBy>
  <dcterms:modified xsi:type="dcterms:W3CDTF">2026-06-30T07:21:27Z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41A4F09E443D47988A2F6E5F6E0D3CCF_12</vt:lpwstr>
  </property>
  <property fmtid="{D5CDD505-2E9C-101B-9397-08002B2CF9AE}" pid="4" name="KSOTemplateDocerSaveRecord">
    <vt:lpwstr>eyJoZGlkIjoiZWMzMmI4NWZlYTA0OWEwMDkyMDI0ZjI2NWJkMmNiZTgiLCJ1c2VySWQiOiIxNTg2NDQzMjkwIn0=</vt:lpwstr>
  </property>
</Properties>
</file>