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046A4" w14:textId="77777777" w:rsidR="00833E03" w:rsidRPr="00833E03" w:rsidRDefault="00833E03" w:rsidP="00833E03">
      <w:pPr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833E03">
        <w:rPr>
          <w:rFonts w:ascii="方正小标宋简体" w:eastAsia="方正小标宋简体" w:hint="eastAsia"/>
          <w:b/>
          <w:bCs/>
          <w:sz w:val="44"/>
          <w:szCs w:val="44"/>
        </w:rPr>
        <w:t>浙江省科技成果登记证书下载方法</w:t>
      </w:r>
    </w:p>
    <w:p w14:paraId="7DD2F2A4" w14:textId="77777777" w:rsidR="00833E03" w:rsidRDefault="00833E03">
      <w:pPr>
        <w:rPr>
          <w:b/>
          <w:bCs/>
          <w:sz w:val="28"/>
          <w:szCs w:val="28"/>
        </w:rPr>
      </w:pPr>
    </w:p>
    <w:p w14:paraId="20B38174" w14:textId="77777777" w:rsidR="00E51990" w:rsidRPr="001A37AB" w:rsidRDefault="00833E03" w:rsidP="001A37AB">
      <w:pPr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1A37AB">
        <w:rPr>
          <w:rFonts w:ascii="仿宋" w:eastAsia="仿宋" w:hAnsi="仿宋" w:hint="eastAsia"/>
          <w:bCs/>
          <w:sz w:val="32"/>
          <w:szCs w:val="32"/>
        </w:rPr>
        <w:t>注：</w:t>
      </w:r>
      <w:r w:rsidR="001A37AB" w:rsidRPr="001A37AB">
        <w:rPr>
          <w:rFonts w:ascii="仿宋" w:eastAsia="仿宋" w:hAnsi="仿宋" w:hint="eastAsia"/>
          <w:bCs/>
          <w:sz w:val="32"/>
          <w:szCs w:val="32"/>
        </w:rPr>
        <w:t>公示15天</w:t>
      </w:r>
      <w:r w:rsidRPr="001A37AB">
        <w:rPr>
          <w:rFonts w:ascii="仿宋" w:eastAsia="仿宋" w:hAnsi="仿宋" w:hint="eastAsia"/>
          <w:bCs/>
          <w:sz w:val="32"/>
          <w:szCs w:val="32"/>
        </w:rPr>
        <w:t>结束</w:t>
      </w:r>
      <w:r w:rsidR="001A37AB" w:rsidRPr="001A37AB">
        <w:rPr>
          <w:rFonts w:ascii="仿宋" w:eastAsia="仿宋" w:hAnsi="仿宋" w:hint="eastAsia"/>
          <w:bCs/>
          <w:sz w:val="32"/>
          <w:szCs w:val="32"/>
        </w:rPr>
        <w:t>后，</w:t>
      </w:r>
      <w:r w:rsidRPr="001A37AB">
        <w:rPr>
          <w:rFonts w:ascii="仿宋" w:eastAsia="仿宋" w:hAnsi="仿宋" w:hint="eastAsia"/>
          <w:bCs/>
          <w:sz w:val="32"/>
          <w:szCs w:val="32"/>
        </w:rPr>
        <w:t>才能</w:t>
      </w:r>
      <w:r w:rsidR="001A37AB" w:rsidRPr="001A37AB">
        <w:rPr>
          <w:rFonts w:ascii="仿宋" w:eastAsia="仿宋" w:hAnsi="仿宋" w:hint="eastAsia"/>
          <w:bCs/>
          <w:sz w:val="32"/>
          <w:szCs w:val="32"/>
        </w:rPr>
        <w:t>下载电子证书</w:t>
      </w:r>
      <w:r w:rsidR="00202E7E" w:rsidRPr="001A37AB">
        <w:rPr>
          <w:rFonts w:ascii="仿宋" w:eastAsia="仿宋" w:hAnsi="仿宋" w:hint="eastAsia"/>
          <w:bCs/>
          <w:sz w:val="32"/>
          <w:szCs w:val="32"/>
        </w:rPr>
        <w:t>。</w:t>
      </w:r>
    </w:p>
    <w:p w14:paraId="217A0CFE" w14:textId="77777777" w:rsidR="00202E7E" w:rsidRPr="001A37AB" w:rsidRDefault="00833E03" w:rsidP="001A37AB">
      <w:pPr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1A37AB">
        <w:rPr>
          <w:rFonts w:ascii="仿宋" w:eastAsia="仿宋" w:hAnsi="仿宋" w:hint="eastAsia"/>
          <w:bCs/>
          <w:sz w:val="32"/>
          <w:szCs w:val="32"/>
        </w:rPr>
        <w:t>1.</w:t>
      </w:r>
      <w:r w:rsidR="00202E7E" w:rsidRPr="001A37AB">
        <w:rPr>
          <w:rFonts w:ascii="仿宋" w:eastAsia="仿宋" w:hAnsi="仿宋" w:hint="eastAsia"/>
          <w:bCs/>
          <w:sz w:val="32"/>
          <w:szCs w:val="32"/>
        </w:rPr>
        <w:t>百度搜索“浙江科技大脑”或网址输入</w:t>
      </w:r>
      <w:hyperlink r:id="rId7" w:history="1">
        <w:r w:rsidR="00202E7E" w:rsidRPr="001A37AB">
          <w:rPr>
            <w:rStyle w:val="a5"/>
            <w:rFonts w:ascii="仿宋" w:eastAsia="仿宋" w:hAnsi="仿宋"/>
            <w:bCs/>
            <w:sz w:val="32"/>
            <w:szCs w:val="32"/>
          </w:rPr>
          <w:t>https://stbrain.kjt.zj.gov.cn/stbrain/</w:t>
        </w:r>
      </w:hyperlink>
      <w:r w:rsidR="00202E7E" w:rsidRPr="001A37AB">
        <w:rPr>
          <w:rFonts w:ascii="仿宋" w:eastAsia="仿宋" w:hAnsi="仿宋" w:hint="eastAsia"/>
          <w:bCs/>
          <w:sz w:val="32"/>
          <w:szCs w:val="32"/>
        </w:rPr>
        <w:t>。</w:t>
      </w:r>
    </w:p>
    <w:p w14:paraId="62513B8C" w14:textId="77777777" w:rsidR="00833E03" w:rsidRPr="001A37AB" w:rsidRDefault="00833E03" w:rsidP="001A37AB">
      <w:pPr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1A37AB">
        <w:rPr>
          <w:rFonts w:ascii="仿宋" w:eastAsia="仿宋" w:hAnsi="仿宋" w:hint="eastAsia"/>
          <w:bCs/>
          <w:sz w:val="32"/>
          <w:szCs w:val="32"/>
        </w:rPr>
        <w:t>2.</w:t>
      </w:r>
      <w:r w:rsidR="00202E7E" w:rsidRPr="001A37AB">
        <w:rPr>
          <w:rFonts w:ascii="仿宋" w:eastAsia="仿宋" w:hAnsi="仿宋" w:hint="eastAsia"/>
          <w:bCs/>
          <w:sz w:val="32"/>
          <w:szCs w:val="32"/>
        </w:rPr>
        <w:t>点击“个人登录”</w:t>
      </w:r>
      <w:r w:rsidR="00700A13" w:rsidRPr="001A37AB">
        <w:rPr>
          <w:rFonts w:ascii="仿宋" w:eastAsia="仿宋" w:hAnsi="仿宋" w:hint="eastAsia"/>
          <w:bCs/>
          <w:sz w:val="32"/>
          <w:szCs w:val="32"/>
        </w:rPr>
        <w:t>，登录后点击“用户面板”。</w:t>
      </w:r>
    </w:p>
    <w:p w14:paraId="61664A71" w14:textId="77777777" w:rsidR="00202E7E" w:rsidRPr="001A37AB" w:rsidRDefault="00833E03" w:rsidP="001A37AB">
      <w:pPr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1A37AB">
        <w:rPr>
          <w:rFonts w:ascii="仿宋" w:eastAsia="仿宋" w:hAnsi="仿宋" w:hint="eastAsia"/>
          <w:bCs/>
          <w:sz w:val="32"/>
          <w:szCs w:val="32"/>
        </w:rPr>
        <w:t>3.</w:t>
      </w:r>
      <w:r w:rsidR="00700A13" w:rsidRPr="001A37AB">
        <w:rPr>
          <w:rFonts w:ascii="仿宋" w:eastAsia="仿宋" w:hAnsi="仿宋" w:hint="eastAsia"/>
          <w:bCs/>
          <w:sz w:val="32"/>
          <w:szCs w:val="32"/>
        </w:rPr>
        <w:t>找到“浙江省科技项目管理系统”，点击“进入系统”。</w:t>
      </w:r>
    </w:p>
    <w:p w14:paraId="2C42B010" w14:textId="77777777" w:rsidR="00833E03" w:rsidRPr="001A37AB" w:rsidRDefault="00833E03" w:rsidP="001A37AB">
      <w:pPr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1A37AB">
        <w:rPr>
          <w:rFonts w:ascii="仿宋" w:eastAsia="仿宋" w:hAnsi="仿宋" w:hint="eastAsia"/>
          <w:bCs/>
          <w:sz w:val="32"/>
          <w:szCs w:val="32"/>
        </w:rPr>
        <w:t>4.找到</w:t>
      </w:r>
      <w:r w:rsidR="001A37AB" w:rsidRPr="001A37AB">
        <w:rPr>
          <w:rFonts w:ascii="仿宋" w:eastAsia="仿宋" w:hAnsi="仿宋" w:hint="eastAsia"/>
          <w:bCs/>
          <w:sz w:val="32"/>
          <w:szCs w:val="32"/>
        </w:rPr>
        <w:t>“</w:t>
      </w:r>
      <w:r w:rsidRPr="001A37AB">
        <w:rPr>
          <w:rFonts w:ascii="仿宋" w:eastAsia="仿宋" w:hAnsi="仿宋" w:hint="eastAsia"/>
          <w:bCs/>
          <w:sz w:val="32"/>
          <w:szCs w:val="32"/>
        </w:rPr>
        <w:t>科技成果登记</w:t>
      </w:r>
      <w:r w:rsidR="001A37AB" w:rsidRPr="001A37AB">
        <w:rPr>
          <w:rFonts w:ascii="仿宋" w:eastAsia="仿宋" w:hAnsi="仿宋" w:hint="eastAsia"/>
          <w:bCs/>
          <w:sz w:val="32"/>
          <w:szCs w:val="32"/>
        </w:rPr>
        <w:t>”</w:t>
      </w:r>
      <w:r w:rsidRPr="001A37AB">
        <w:rPr>
          <w:rFonts w:ascii="仿宋" w:eastAsia="仿宋" w:hAnsi="仿宋" w:hint="eastAsia"/>
          <w:bCs/>
          <w:sz w:val="32"/>
          <w:szCs w:val="32"/>
        </w:rPr>
        <w:t>，点击“我的成果登记”，即可下载证书。</w:t>
      </w:r>
    </w:p>
    <w:p w14:paraId="15691594" w14:textId="77777777" w:rsidR="003A0B56" w:rsidRDefault="001A37AB">
      <w:r>
        <w:rPr>
          <w:noProof/>
        </w:rPr>
        <w:drawing>
          <wp:inline distT="0" distB="0" distL="0" distR="0" wp14:anchorId="5B1E827F" wp14:editId="3C812D0F">
            <wp:extent cx="5167223" cy="263265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7800" cy="2632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A13">
        <w:rPr>
          <w:noProof/>
        </w:rPr>
        <w:drawing>
          <wp:inline distT="0" distB="0" distL="0" distR="0" wp14:anchorId="42AA7A02" wp14:editId="2117653C">
            <wp:extent cx="4632470" cy="2700068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37616" cy="270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A13">
        <w:rPr>
          <w:noProof/>
        </w:rPr>
        <w:lastRenderedPageBreak/>
        <w:drawing>
          <wp:inline distT="0" distB="0" distL="0" distR="0" wp14:anchorId="199385B7" wp14:editId="4B7D8BEE">
            <wp:extent cx="2672379" cy="3439236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73457" cy="344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D9858" w14:textId="77777777" w:rsidR="003A0B56" w:rsidRDefault="0094195A">
      <w:r>
        <w:rPr>
          <w:noProof/>
        </w:rPr>
        <w:drawing>
          <wp:inline distT="0" distB="0" distL="0" distR="0" wp14:anchorId="2A6E0A1F" wp14:editId="5A8706E0">
            <wp:extent cx="2670485" cy="29588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3277" cy="2961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A500C" w14:textId="77777777" w:rsidR="003A0B56" w:rsidRDefault="003A0B56"/>
    <w:p w14:paraId="0D5D9B61" w14:textId="77777777" w:rsidR="00E51990" w:rsidRDefault="003A0B56">
      <w:r>
        <w:rPr>
          <w:noProof/>
        </w:rPr>
        <w:lastRenderedPageBreak/>
        <w:drawing>
          <wp:inline distT="0" distB="0" distL="0" distR="0" wp14:anchorId="091FA163" wp14:editId="1D7EF68F">
            <wp:extent cx="5486400" cy="27584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1990">
      <w:pgSz w:w="11906" w:h="16838"/>
      <w:pgMar w:top="1157" w:right="1179" w:bottom="1157" w:left="117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5FB5C" w14:textId="77777777" w:rsidR="006B6247" w:rsidRDefault="006B6247" w:rsidP="003A0B56">
      <w:r>
        <w:separator/>
      </w:r>
    </w:p>
  </w:endnote>
  <w:endnote w:type="continuationSeparator" w:id="0">
    <w:p w14:paraId="207B3AB5" w14:textId="77777777" w:rsidR="006B6247" w:rsidRDefault="006B6247" w:rsidP="003A0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B2ED0" w14:textId="77777777" w:rsidR="006B6247" w:rsidRDefault="006B6247" w:rsidP="003A0B56">
      <w:r>
        <w:separator/>
      </w:r>
    </w:p>
  </w:footnote>
  <w:footnote w:type="continuationSeparator" w:id="0">
    <w:p w14:paraId="2B2DC54D" w14:textId="77777777" w:rsidR="006B6247" w:rsidRDefault="006B6247" w:rsidP="003A0B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3574414"/>
    <w:rsid w:val="00175565"/>
    <w:rsid w:val="001A37AB"/>
    <w:rsid w:val="00202E7E"/>
    <w:rsid w:val="003A0B56"/>
    <w:rsid w:val="004569FE"/>
    <w:rsid w:val="006B6247"/>
    <w:rsid w:val="00700A13"/>
    <w:rsid w:val="00833E03"/>
    <w:rsid w:val="0094195A"/>
    <w:rsid w:val="00E51990"/>
    <w:rsid w:val="43574414"/>
    <w:rsid w:val="743E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CC433C"/>
  <w15:docId w15:val="{6F068F1D-0CEF-4F71-8905-F16FCF63A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02E7E"/>
    <w:rPr>
      <w:sz w:val="18"/>
      <w:szCs w:val="18"/>
    </w:rPr>
  </w:style>
  <w:style w:type="character" w:customStyle="1" w:styleId="a4">
    <w:name w:val="批注框文本 字符"/>
    <w:basedOn w:val="a0"/>
    <w:link w:val="a3"/>
    <w:rsid w:val="00202E7E"/>
    <w:rPr>
      <w:kern w:val="2"/>
      <w:sz w:val="18"/>
      <w:szCs w:val="18"/>
    </w:rPr>
  </w:style>
  <w:style w:type="character" w:styleId="a5">
    <w:name w:val="Hyperlink"/>
    <w:basedOn w:val="a0"/>
    <w:rsid w:val="00202E7E"/>
    <w:rPr>
      <w:color w:val="0563C1" w:themeColor="hyperlink"/>
      <w:u w:val="single"/>
    </w:rPr>
  </w:style>
  <w:style w:type="paragraph" w:styleId="a6">
    <w:name w:val="header"/>
    <w:basedOn w:val="a"/>
    <w:link w:val="a7"/>
    <w:rsid w:val="003A0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A0B56"/>
    <w:rPr>
      <w:kern w:val="2"/>
      <w:sz w:val="18"/>
      <w:szCs w:val="18"/>
    </w:rPr>
  </w:style>
  <w:style w:type="paragraph" w:styleId="a8">
    <w:name w:val="footer"/>
    <w:basedOn w:val="a"/>
    <w:link w:val="a9"/>
    <w:rsid w:val="003A0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A0B5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tbrain.kjt.zj.gov.cn/stbrain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</Words>
  <Characters>209</Characters>
  <Application>Microsoft Office Word</Application>
  <DocSecurity>0</DocSecurity>
  <Lines>1</Lines>
  <Paragraphs>1</Paragraphs>
  <ScaleCrop>false</ScaleCrop>
  <Company>HP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sunjini</dc:creator>
  <cp:lastModifiedBy>董华珍</cp:lastModifiedBy>
  <cp:revision>2</cp:revision>
  <dcterms:created xsi:type="dcterms:W3CDTF">2025-11-13T00:59:00Z</dcterms:created>
  <dcterms:modified xsi:type="dcterms:W3CDTF">2025-11-13T00:59:00Z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3BE95F7333A24C618F3606DE20A5F92D</vt:lpwstr>
  </property>
</Properties>
</file>