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8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0"/>
        <w:gridCol w:w="1666"/>
        <w:gridCol w:w="840"/>
        <w:gridCol w:w="870"/>
        <w:gridCol w:w="1755"/>
        <w:gridCol w:w="1170"/>
        <w:gridCol w:w="1095"/>
        <w:gridCol w:w="1800"/>
        <w:gridCol w:w="1590"/>
        <w:gridCol w:w="19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82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附件1：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2023年浙师大金开技术创新研究院第二批入驻团队征集表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一、计划申报的团队类型：</w:t>
            </w:r>
          </w:p>
        </w:tc>
        <w:tc>
          <w:tcPr>
            <w:tcW w:w="0" w:type="auto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□科技服务类   □技术转化类    □研发类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378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二、团队入驻形式：</w:t>
            </w:r>
          </w:p>
        </w:tc>
        <w:tc>
          <w:tcPr>
            <w:tcW w:w="110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□实体入驻-需物理空间  □非实体入驻-无需物理空间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37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0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如申请实体入驻，物理空间需求为：</w:t>
            </w:r>
            <w:r>
              <w:rPr>
                <w:rStyle w:val="4"/>
                <w:lang w:val="en-US" w:eastAsia="zh-CN" w:bidi="ar"/>
              </w:rPr>
              <w:t xml:space="preserve">       </w:t>
            </w:r>
            <w:r>
              <w:rPr>
                <w:rStyle w:val="5"/>
                <w:lang w:val="en-US" w:eastAsia="zh-CN" w:bidi="ar"/>
              </w:rPr>
              <w:t>平米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82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三、团队概况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成员类型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年月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最高学历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职称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领域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现有职务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团队带头人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核心成员1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核心成员2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核心成员3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...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820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团队简介（主要研究方向；已有代表性科研成果或产业化项目；已有企业合作基础等）：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820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820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团队拟建设内容（包括拟达成横向项目、申报市级及以上科技项目、申请专利、开展人才培训等）：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820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联系人：                  联系电话：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1NmE1ZDhhNDI4NGNlZDIyZjU3YzE3M2QxMzRhNDAifQ=="/>
  </w:docVars>
  <w:rsids>
    <w:rsidRoot w:val="11D551DD"/>
    <w:rsid w:val="11D55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autoRedefine/>
    <w:qFormat/>
    <w:uiPriority w:val="0"/>
    <w:rPr>
      <w:rFonts w:hint="eastAsia" w:ascii="仿宋" w:hAnsi="仿宋" w:eastAsia="仿宋" w:cs="仿宋"/>
      <w:color w:val="000000"/>
      <w:sz w:val="32"/>
      <w:szCs w:val="32"/>
      <w:u w:val="single"/>
    </w:rPr>
  </w:style>
  <w:style w:type="character" w:customStyle="1" w:styleId="5">
    <w:name w:val="font31"/>
    <w:basedOn w:val="3"/>
    <w:autoRedefine/>
    <w:qFormat/>
    <w:uiPriority w:val="0"/>
    <w:rPr>
      <w:rFonts w:hint="eastAsia" w:ascii="仿宋" w:hAnsi="仿宋" w:eastAsia="仿宋" w:cs="仿宋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2023-12-28T02:02:00Z</dcterms:created>
  <dc:creator>xzw</dc:creator>
  <cp:lastModifiedBy>xzw</cp:lastModifiedBy>
  <dcterms:modified xsi:type="dcterms:W3CDTF">2023-12-28T02:03:31Z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1C30F79C6FD74562AAAA8B29F5EF0CDE_11</vt:lpwstr>
  </property>
</Properties>
</file>