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附件10 </w:t>
      </w:r>
    </w:p>
    <w:p>
      <w:pPr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科技特派员业绩成效排序表</w:t>
      </w: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楷体_GB2312"/>
          <w:sz w:val="24"/>
        </w:rPr>
        <w:t>（下达通知时，发各单位参考统计）</w:t>
      </w:r>
    </w:p>
    <w:p>
      <w:pPr>
        <w:rPr>
          <w:rFonts w:eastAsia="楷体_GB2312"/>
          <w:sz w:val="24"/>
        </w:rPr>
      </w:pPr>
    </w:p>
    <w:p>
      <w:pPr>
        <w:rPr>
          <w:kern w:val="0"/>
          <w:szCs w:val="21"/>
        </w:rPr>
      </w:pPr>
      <w:r>
        <w:rPr>
          <w:rFonts w:eastAsia="楷体_GB2312"/>
          <w:sz w:val="24"/>
        </w:rPr>
        <w:t>推荐单位（盖章）：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 xml:space="preserve">                                                                          </w:t>
      </w:r>
    </w:p>
    <w:p>
      <w:pPr>
        <w:rPr>
          <w:rFonts w:eastAsia="楷体_GB2312"/>
          <w:sz w:val="24"/>
        </w:rPr>
      </w:pPr>
    </w:p>
    <w:p>
      <w:r>
        <w:rPr>
          <w:rFonts w:eastAsia="楷体_GB2312"/>
          <w:sz w:val="24"/>
        </w:rPr>
        <w:t>填表人：                  联系电话：                                     时间：           年   月   日</w:t>
      </w:r>
    </w:p>
    <w:p>
      <w:pPr>
        <w:pStyle w:val="3"/>
        <w:ind w:left="0" w:leftChars="0" w:firstLine="0" w:firstLineChars="0"/>
        <w:rPr>
          <w:rFonts w:ascii="Times New Roman" w:hAnsi="Times New Roman" w:cs="Times New Roman"/>
        </w:rPr>
      </w:pPr>
    </w:p>
    <w:tbl>
      <w:tblPr>
        <w:tblStyle w:val="4"/>
        <w:tblpPr w:leftFromText="180" w:rightFromText="180" w:vertAnchor="text" w:horzAnchor="page" w:tblpXSpec="center" w:tblpY="147"/>
        <w:tblOverlap w:val="never"/>
        <w:tblW w:w="499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512"/>
        <w:gridCol w:w="1018"/>
        <w:gridCol w:w="1006"/>
        <w:gridCol w:w="1199"/>
        <w:gridCol w:w="880"/>
        <w:gridCol w:w="738"/>
        <w:gridCol w:w="889"/>
        <w:gridCol w:w="889"/>
        <w:gridCol w:w="889"/>
        <w:gridCol w:w="818"/>
        <w:gridCol w:w="700"/>
        <w:gridCol w:w="880"/>
        <w:gridCol w:w="901"/>
        <w:gridCol w:w="889"/>
        <w:gridCol w:w="889"/>
        <w:gridCol w:w="889"/>
        <w:gridCol w:w="889"/>
        <w:gridCol w:w="889"/>
        <w:gridCol w:w="889"/>
        <w:gridCol w:w="667"/>
        <w:gridCol w:w="742"/>
        <w:gridCol w:w="780"/>
        <w:gridCol w:w="964"/>
        <w:gridCol w:w="6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  <w:jc w:val="center"/>
        </w:trPr>
        <w:tc>
          <w:tcPr>
            <w:tcW w:w="106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推荐人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项目实施地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项目实施时间</w:t>
            </w:r>
          </w:p>
        </w:tc>
        <w:tc>
          <w:tcPr>
            <w:tcW w:w="28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项目实施单位</w:t>
            </w: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项目统计（注明省级/市级/县级）</w:t>
            </w:r>
          </w:p>
        </w:tc>
        <w:tc>
          <w:tcPr>
            <w:tcW w:w="176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财政投入（万元）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创建示范基地数（个）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推广新技术（项）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引进新品种（个）</w:t>
            </w:r>
          </w:p>
        </w:tc>
        <w:tc>
          <w:tcPr>
            <w:tcW w:w="19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培训农民（万人次）</w:t>
            </w:r>
          </w:p>
        </w:tc>
        <w:tc>
          <w:tcPr>
            <w:tcW w:w="167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引进资金（万元）</w:t>
            </w: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辐射带动人数（万人）</w:t>
            </w:r>
          </w:p>
        </w:tc>
        <w:tc>
          <w:tcPr>
            <w:tcW w:w="2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提出规划建议被当地政府采纳（条）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完成技术攻关（项）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提供技术咨询或服务（次）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Cs w:val="21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培养引进人才（名）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新产品开发（个）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szCs w:val="21"/>
              </w:rPr>
              <w:t>引进创新企业（家）</w:t>
            </w: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亩均增产（斤）</w:t>
            </w:r>
          </w:p>
        </w:tc>
        <w:tc>
          <w:tcPr>
            <w:tcW w:w="159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农民增收（万元）</w:t>
            </w:r>
          </w:p>
        </w:tc>
        <w:tc>
          <w:tcPr>
            <w:tcW w:w="177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企业增效（万元）</w:t>
            </w:r>
          </w:p>
        </w:tc>
        <w:tc>
          <w:tcPr>
            <w:tcW w:w="186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产业增幅（比例）</w:t>
            </w: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创办领办企业、合作社（个）</w:t>
            </w:r>
          </w:p>
        </w:tc>
        <w:tc>
          <w:tcPr>
            <w:tcW w:w="163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Cs w:val="21"/>
                <w:lang w:bidi="ar"/>
              </w:rPr>
            </w:pPr>
            <w:r>
              <w:rPr>
                <w:rFonts w:eastAsia="黑体"/>
                <w:kern w:val="0"/>
                <w:szCs w:val="21"/>
                <w:lang w:bidi="ar"/>
              </w:rPr>
              <w:t>综合成绩及排名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1</w:t>
            </w:r>
          </w:p>
        </w:tc>
        <w:tc>
          <w:tcPr>
            <w:tcW w:w="1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张三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杭州淳安乡镇</w:t>
            </w: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2004.1-2005.12</w:t>
            </w:r>
          </w:p>
        </w:tc>
        <w:tc>
          <w:tcPr>
            <w:tcW w:w="2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省级</w:t>
            </w:r>
          </w:p>
        </w:tc>
        <w:tc>
          <w:tcPr>
            <w:tcW w:w="1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p>
      <w:pPr>
        <w:rPr>
          <w:rFonts w:hint="eastAsia"/>
          <w:sz w:val="24"/>
        </w:rPr>
        <w:sectPr>
          <w:pgSz w:w="23811" w:h="16838" w:orient="landscape"/>
          <w:pgMar w:top="2098" w:right="1474" w:bottom="1985" w:left="1588" w:header="851" w:footer="1134" w:gutter="0"/>
          <w:cols w:space="720" w:num="1"/>
          <w:docGrid w:type="lines" w:linePitch="315" w:charSpace="0"/>
        </w:sectPr>
      </w:pPr>
      <w:r>
        <w:t>填表说明：</w:t>
      </w:r>
      <w:r>
        <w:rPr>
          <w:kern w:val="0"/>
          <w:szCs w:val="21"/>
        </w:rPr>
        <w:t>1.统计范围为省、市、县各级科技特派员，数据从2003年—2022年。2.综合成绩主要由亩均增产值、农民增收、企业增效、产业增幅、引进创新企业数、创办领办企业（合作社）数加权计算得到</w:t>
      </w:r>
      <w:r>
        <w:rPr>
          <w:rFonts w:hint="eastAsia"/>
          <w:kern w:val="0"/>
          <w:szCs w:val="21"/>
        </w:rPr>
        <w:t>。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承诺书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本人承诺，此次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参加评选推荐所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提供的所有材料真实、可靠，如有材料虚假行为，愿意承担相应责任并按规定接受处理。</w:t>
      </w:r>
    </w:p>
    <w:p>
      <w:pPr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           参评人（签名）：</w:t>
      </w:r>
    </w:p>
    <w:p>
      <w:pPr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560" w:firstLineChars="200"/>
        <w:jc w:val="righ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注：参评人签名可采用电子签名。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NzZiMjY2ZTRkNDczMmFlNmMzZmZkY2U0OGZmMmYifQ=="/>
  </w:docVars>
  <w:rsids>
    <w:rsidRoot w:val="51692A2A"/>
    <w:rsid w:val="31255350"/>
    <w:rsid w:val="5169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qFormat/>
    <w:uiPriority w:val="0"/>
    <w:pPr>
      <w:spacing w:after="0"/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393</Characters>
  <Lines>0</Lines>
  <Paragraphs>0</Paragraphs>
  <TotalTime>5</TotalTime>
  <ScaleCrop>false</ScaleCrop>
  <LinksUpToDate>false</LinksUpToDate>
  <CharactersWithSpaces>542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2023-06-09T01:56:00Z</dcterms:created>
  <dc:creator>徐亮</dc:creator>
  <cp:lastModifiedBy>徐亮</cp:lastModifiedBy>
  <dcterms:modified xsi:type="dcterms:W3CDTF">2023-06-09T02:27:24Z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21A5B20B0EA6482EA705C34FEB4BDF70_11</vt:lpwstr>
  </property>
</Properties>
</file>